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DA19" w14:textId="3B547F73" w:rsidR="00C324F4" w:rsidRDefault="00F66F48">
      <w:pPr>
        <w:jc w:val="center"/>
        <w:rPr>
          <w:b/>
          <w:bCs/>
          <w:sz w:val="28"/>
          <w:szCs w:val="28"/>
          <w:u w:val="single"/>
        </w:rPr>
      </w:pPr>
      <w:r w:rsidRPr="00F66F48">
        <w:rPr>
          <w:b/>
          <w:bCs/>
          <w:sz w:val="28"/>
          <w:szCs w:val="28"/>
          <w:u w:val="single"/>
        </w:rPr>
        <w:t xml:space="preserve">Year 4 </w:t>
      </w:r>
      <w:r w:rsidR="006A2BF7">
        <w:rPr>
          <w:b/>
          <w:bCs/>
          <w:sz w:val="28"/>
          <w:szCs w:val="28"/>
          <w:u w:val="single"/>
        </w:rPr>
        <w:t>Summer</w:t>
      </w:r>
      <w:r w:rsidRPr="00F66F48">
        <w:rPr>
          <w:b/>
          <w:bCs/>
          <w:sz w:val="28"/>
          <w:szCs w:val="28"/>
          <w:u w:val="single"/>
        </w:rPr>
        <w:t xml:space="preserve"> Term Curriculum Information</w:t>
      </w:r>
    </w:p>
    <w:tbl>
      <w:tblPr>
        <w:tblStyle w:val="TableGrid"/>
        <w:tblW w:w="5000" w:type="pct"/>
        <w:tblLook w:val="04A0" w:firstRow="1" w:lastRow="0" w:firstColumn="1" w:lastColumn="0" w:noHBand="0" w:noVBand="1"/>
      </w:tblPr>
      <w:tblGrid>
        <w:gridCol w:w="2034"/>
        <w:gridCol w:w="13354"/>
      </w:tblGrid>
      <w:tr w:rsidR="00F02F43" w14:paraId="5B20ED0C" w14:textId="77777777" w:rsidTr="00F02F43">
        <w:tc>
          <w:tcPr>
            <w:tcW w:w="661" w:type="pct"/>
          </w:tcPr>
          <w:p w14:paraId="71F121D9" w14:textId="77777777" w:rsidR="00F02F43" w:rsidRDefault="00F02F43" w:rsidP="00657B9A">
            <w:pPr>
              <w:jc w:val="center"/>
              <w:rPr>
                <w:b/>
                <w:i/>
              </w:rPr>
            </w:pPr>
            <w:r>
              <w:rPr>
                <w:b/>
                <w:i/>
              </w:rPr>
              <w:t>SUBJECTS</w:t>
            </w:r>
          </w:p>
        </w:tc>
        <w:tc>
          <w:tcPr>
            <w:tcW w:w="4339" w:type="pct"/>
          </w:tcPr>
          <w:p w14:paraId="7FC8F30B" w14:textId="2DE414C6" w:rsidR="00F02F43" w:rsidRDefault="00F02F43" w:rsidP="00657B9A">
            <w:pPr>
              <w:jc w:val="center"/>
              <w:rPr>
                <w:b/>
                <w:i/>
              </w:rPr>
            </w:pPr>
          </w:p>
        </w:tc>
      </w:tr>
      <w:tr w:rsidR="00F02F43" w14:paraId="4700246E" w14:textId="77777777" w:rsidTr="00F02F43">
        <w:tc>
          <w:tcPr>
            <w:tcW w:w="661" w:type="pct"/>
          </w:tcPr>
          <w:p w14:paraId="1932CF89" w14:textId="77777777" w:rsidR="00F02F43" w:rsidRDefault="00F02F43" w:rsidP="00657B9A">
            <w:pPr>
              <w:jc w:val="center"/>
              <w:rPr>
                <w:b/>
              </w:rPr>
            </w:pPr>
            <w:r>
              <w:rPr>
                <w:b/>
              </w:rPr>
              <w:t>ENGLISH</w:t>
            </w:r>
          </w:p>
          <w:p w14:paraId="4D507D01" w14:textId="77777777" w:rsidR="00F02F43" w:rsidRDefault="00F02F43" w:rsidP="00657B9A">
            <w:pPr>
              <w:jc w:val="center"/>
              <w:rPr>
                <w:b/>
              </w:rPr>
            </w:pPr>
          </w:p>
        </w:tc>
        <w:tc>
          <w:tcPr>
            <w:tcW w:w="4339" w:type="pct"/>
          </w:tcPr>
          <w:p w14:paraId="422377EE" w14:textId="77777777" w:rsidR="00F02F43" w:rsidRPr="00AC3F6E" w:rsidRDefault="00F02F43" w:rsidP="00657B9A">
            <w:pPr>
              <w:rPr>
                <w:rFonts w:eastAsia="Times New Roman" w:cstheme="minorHAnsi"/>
                <w:b/>
                <w:lang w:eastAsia="en-GB"/>
              </w:rPr>
            </w:pPr>
            <w:r>
              <w:rPr>
                <w:rFonts w:eastAsia="Times New Roman" w:cstheme="minorHAnsi"/>
                <w:b/>
                <w:color w:val="000000"/>
                <w:lang w:eastAsia="en-GB"/>
              </w:rPr>
              <w:t>Study Skills</w:t>
            </w:r>
          </w:p>
          <w:p w14:paraId="65BCB901" w14:textId="77777777" w:rsidR="00F02F43" w:rsidRPr="000A113C" w:rsidRDefault="00F02F43" w:rsidP="00720DF5">
            <w:pPr>
              <w:numPr>
                <w:ilvl w:val="0"/>
                <w:numId w:val="32"/>
              </w:numPr>
              <w:tabs>
                <w:tab w:val="num" w:pos="720"/>
              </w:tabs>
              <w:textAlignment w:val="baseline"/>
              <w:rPr>
                <w:rFonts w:eastAsia="Times New Roman" w:cstheme="minorHAnsi"/>
                <w:color w:val="000000"/>
                <w:lang w:eastAsia="en-GB"/>
              </w:rPr>
            </w:pPr>
            <w:r w:rsidRPr="00AC3F6E">
              <w:rPr>
                <w:rFonts w:eastAsia="Times New Roman" w:cstheme="minorHAnsi"/>
                <w:color w:val="000000"/>
                <w:lang w:eastAsia="en-GB"/>
              </w:rPr>
              <w:t>Comprehension</w:t>
            </w:r>
          </w:p>
          <w:p w14:paraId="14124983" w14:textId="77777777" w:rsidR="00F02F43" w:rsidRDefault="00F02F43" w:rsidP="00720DF5">
            <w:pPr>
              <w:numPr>
                <w:ilvl w:val="1"/>
                <w:numId w:val="32"/>
              </w:numPr>
              <w:tabs>
                <w:tab w:val="num" w:pos="1440"/>
              </w:tabs>
              <w:textAlignment w:val="baseline"/>
              <w:rPr>
                <w:rFonts w:eastAsia="Times New Roman" w:cstheme="minorHAnsi"/>
                <w:color w:val="000000"/>
                <w:lang w:eastAsia="en-GB"/>
              </w:rPr>
            </w:pPr>
            <w:r>
              <w:rPr>
                <w:rFonts w:eastAsia="Times New Roman" w:cstheme="minorHAnsi"/>
                <w:color w:val="000000"/>
                <w:lang w:eastAsia="en-GB"/>
              </w:rPr>
              <w:t>Reviewing and continuing to practise everything we have covered this year in preparation for our end of year assessment:</w:t>
            </w:r>
          </w:p>
          <w:p w14:paraId="1C9ADA85" w14:textId="77777777" w:rsidR="00F02F43" w:rsidRPr="00DF20A7" w:rsidRDefault="00F02F43" w:rsidP="00720DF5">
            <w:pPr>
              <w:pStyle w:val="ListParagraph"/>
              <w:numPr>
                <w:ilvl w:val="0"/>
                <w:numId w:val="42"/>
              </w:numPr>
              <w:textAlignment w:val="baseline"/>
              <w:rPr>
                <w:rFonts w:eastAsia="Times New Roman" w:cstheme="minorHAnsi"/>
                <w:color w:val="000000"/>
                <w:lang w:eastAsia="en-GB"/>
              </w:rPr>
            </w:pPr>
            <w:r w:rsidRPr="00DF20A7">
              <w:rPr>
                <w:rFonts w:eastAsia="Times New Roman" w:cstheme="minorHAnsi"/>
                <w:color w:val="000000"/>
                <w:lang w:eastAsia="en-GB"/>
              </w:rPr>
              <w:t>Recall vs Inference questions</w:t>
            </w:r>
          </w:p>
          <w:p w14:paraId="7BBDCF11" w14:textId="77777777" w:rsidR="00F02F43" w:rsidRPr="00DF20A7" w:rsidRDefault="00F02F43" w:rsidP="00720DF5">
            <w:pPr>
              <w:pStyle w:val="ListParagraph"/>
              <w:numPr>
                <w:ilvl w:val="0"/>
                <w:numId w:val="42"/>
              </w:numPr>
              <w:textAlignment w:val="baseline"/>
              <w:rPr>
                <w:rFonts w:eastAsia="Times New Roman" w:cstheme="minorHAnsi"/>
                <w:color w:val="000000"/>
                <w:lang w:eastAsia="en-GB"/>
              </w:rPr>
            </w:pPr>
            <w:r w:rsidRPr="00DF20A7">
              <w:rPr>
                <w:rFonts w:eastAsia="Times New Roman" w:cstheme="minorHAnsi"/>
                <w:color w:val="000000"/>
                <w:lang w:eastAsia="en-GB"/>
              </w:rPr>
              <w:t>Annotating a passage to find answers to questions</w:t>
            </w:r>
          </w:p>
          <w:p w14:paraId="3BBDCC91" w14:textId="77777777" w:rsidR="00F02F43" w:rsidRPr="00DF20A7" w:rsidRDefault="00F02F43" w:rsidP="00720DF5">
            <w:pPr>
              <w:pStyle w:val="ListParagraph"/>
              <w:numPr>
                <w:ilvl w:val="0"/>
                <w:numId w:val="42"/>
              </w:numPr>
              <w:textAlignment w:val="baseline"/>
              <w:rPr>
                <w:rFonts w:eastAsia="Times New Roman" w:cstheme="minorHAnsi"/>
                <w:color w:val="000000"/>
                <w:lang w:eastAsia="en-GB"/>
              </w:rPr>
            </w:pPr>
            <w:r w:rsidRPr="00DF20A7">
              <w:rPr>
                <w:rFonts w:eastAsia="Times New Roman" w:cstheme="minorHAnsi"/>
                <w:color w:val="000000"/>
                <w:lang w:eastAsia="en-GB"/>
              </w:rPr>
              <w:t>Using the point structure, with evidence, in inference answers</w:t>
            </w:r>
          </w:p>
          <w:p w14:paraId="7B5DA738" w14:textId="77777777" w:rsidR="00F02F43" w:rsidRPr="00AC3F6E" w:rsidRDefault="00F02F43" w:rsidP="00720DF5">
            <w:pPr>
              <w:numPr>
                <w:ilvl w:val="0"/>
                <w:numId w:val="32"/>
              </w:numPr>
              <w:tabs>
                <w:tab w:val="num" w:pos="720"/>
              </w:tabs>
              <w:textAlignment w:val="baseline"/>
              <w:rPr>
                <w:rFonts w:eastAsia="Times New Roman" w:cstheme="minorHAnsi"/>
                <w:color w:val="000000"/>
                <w:lang w:eastAsia="en-GB"/>
              </w:rPr>
            </w:pPr>
            <w:r w:rsidRPr="00AC3F6E">
              <w:rPr>
                <w:rFonts w:eastAsia="Times New Roman" w:cstheme="minorHAnsi"/>
                <w:color w:val="000000"/>
                <w:lang w:eastAsia="en-GB"/>
              </w:rPr>
              <w:t>Writing</w:t>
            </w:r>
          </w:p>
          <w:p w14:paraId="52E519A9" w14:textId="77777777" w:rsidR="00F02F43" w:rsidRPr="00DF20A7" w:rsidRDefault="00F02F43" w:rsidP="00720DF5">
            <w:pPr>
              <w:pStyle w:val="ListParagraph"/>
              <w:numPr>
                <w:ilvl w:val="0"/>
                <w:numId w:val="41"/>
              </w:numPr>
              <w:tabs>
                <w:tab w:val="num" w:pos="1440"/>
              </w:tabs>
              <w:textAlignment w:val="baseline"/>
              <w:rPr>
                <w:rFonts w:eastAsia="Times New Roman" w:cstheme="minorHAnsi"/>
                <w:color w:val="000000"/>
                <w:lang w:eastAsia="en-GB"/>
              </w:rPr>
            </w:pPr>
            <w:r w:rsidRPr="00DF20A7">
              <w:rPr>
                <w:rFonts w:eastAsia="Times New Roman" w:cstheme="minorHAnsi"/>
                <w:color w:val="000000"/>
                <w:lang w:eastAsia="en-GB"/>
              </w:rPr>
              <w:t>Reviewing and continuing to practise everything we have covered this year in preparation for our end of year assessment:</w:t>
            </w:r>
          </w:p>
          <w:p w14:paraId="3A164E39" w14:textId="77777777" w:rsidR="00F02F43" w:rsidRPr="00DF20A7" w:rsidRDefault="00F02F43" w:rsidP="00720DF5">
            <w:pPr>
              <w:pStyle w:val="ListParagraph"/>
              <w:numPr>
                <w:ilvl w:val="0"/>
                <w:numId w:val="43"/>
              </w:numPr>
              <w:textAlignment w:val="baseline"/>
              <w:rPr>
                <w:rFonts w:eastAsia="Times New Roman" w:cstheme="minorHAnsi"/>
                <w:color w:val="000000"/>
                <w:lang w:eastAsia="en-GB"/>
              </w:rPr>
            </w:pPr>
            <w:r w:rsidRPr="00DF20A7">
              <w:rPr>
                <w:rFonts w:eastAsia="Times New Roman" w:cstheme="minorHAnsi"/>
                <w:color w:val="000000"/>
                <w:lang w:eastAsia="en-GB"/>
              </w:rPr>
              <w:t>Structuring paragraphs</w:t>
            </w:r>
          </w:p>
          <w:p w14:paraId="04C3B4C8" w14:textId="77777777" w:rsidR="00F02F43" w:rsidRPr="00DF20A7" w:rsidRDefault="00F02F43" w:rsidP="00720DF5">
            <w:pPr>
              <w:pStyle w:val="ListParagraph"/>
              <w:numPr>
                <w:ilvl w:val="0"/>
                <w:numId w:val="43"/>
              </w:numPr>
              <w:textAlignment w:val="baseline"/>
              <w:rPr>
                <w:rFonts w:eastAsia="Times New Roman" w:cstheme="minorHAnsi"/>
                <w:color w:val="000000"/>
                <w:lang w:eastAsia="en-GB"/>
              </w:rPr>
            </w:pPr>
            <w:r w:rsidRPr="00DF20A7">
              <w:rPr>
                <w:rFonts w:eastAsia="Times New Roman" w:cstheme="minorHAnsi"/>
                <w:color w:val="000000"/>
                <w:lang w:eastAsia="en-GB"/>
              </w:rPr>
              <w:t>Planning a piece of writing for different types of writing</w:t>
            </w:r>
          </w:p>
          <w:p w14:paraId="62FB087D" w14:textId="77777777" w:rsidR="00F02F43" w:rsidRPr="00DF20A7" w:rsidRDefault="00F02F43" w:rsidP="00720DF5">
            <w:pPr>
              <w:pStyle w:val="ListParagraph"/>
              <w:numPr>
                <w:ilvl w:val="0"/>
                <w:numId w:val="43"/>
              </w:numPr>
              <w:textAlignment w:val="baseline"/>
              <w:rPr>
                <w:rFonts w:eastAsia="Times New Roman" w:cstheme="minorHAnsi"/>
                <w:color w:val="000000"/>
                <w:lang w:eastAsia="en-GB"/>
              </w:rPr>
            </w:pPr>
            <w:r w:rsidRPr="00DF20A7">
              <w:rPr>
                <w:rFonts w:eastAsia="Times New Roman" w:cstheme="minorHAnsi"/>
                <w:color w:val="000000"/>
                <w:lang w:eastAsia="en-GB"/>
              </w:rPr>
              <w:t>Descriptive writing vs narrative writing</w:t>
            </w:r>
          </w:p>
          <w:p w14:paraId="53818737" w14:textId="77777777" w:rsidR="00F02F43" w:rsidRPr="0038717B" w:rsidRDefault="00F02F43" w:rsidP="00657B9A">
            <w:pPr>
              <w:rPr>
                <w:rFonts w:eastAsia="Times New Roman" w:cstheme="minorHAnsi"/>
                <w:b/>
                <w:lang w:eastAsia="en-GB"/>
              </w:rPr>
            </w:pPr>
            <w:r>
              <w:rPr>
                <w:rFonts w:eastAsia="Times New Roman" w:cstheme="minorHAnsi"/>
                <w:b/>
                <w:color w:val="000000"/>
                <w:lang w:eastAsia="en-GB"/>
              </w:rPr>
              <w:t>Spelling</w:t>
            </w:r>
          </w:p>
          <w:p w14:paraId="2B2D20B9" w14:textId="77777777" w:rsidR="00F02F43" w:rsidRPr="00737A63" w:rsidRDefault="00F02F43" w:rsidP="00720DF5">
            <w:pPr>
              <w:numPr>
                <w:ilvl w:val="0"/>
                <w:numId w:val="33"/>
              </w:numPr>
              <w:textAlignment w:val="baseline"/>
              <w:rPr>
                <w:rFonts w:eastAsia="Times New Roman" w:cstheme="minorHAnsi"/>
                <w:bCs/>
                <w:lang w:eastAsia="en-GB"/>
              </w:rPr>
            </w:pPr>
            <w:r w:rsidRPr="00737A63">
              <w:rPr>
                <w:rFonts w:eastAsia="Times New Roman" w:cstheme="minorHAnsi"/>
                <w:bCs/>
                <w:lang w:eastAsia="en-GB"/>
              </w:rPr>
              <w:t>The /dʒ/ sound spelt as ge and dge at the end of words, and sometimes spelt as g elsewhere in words before e, i and y</w:t>
            </w:r>
          </w:p>
          <w:p w14:paraId="7D4D2794" w14:textId="77777777" w:rsidR="00F02F43" w:rsidRDefault="00F02F43" w:rsidP="00720DF5">
            <w:pPr>
              <w:numPr>
                <w:ilvl w:val="0"/>
                <w:numId w:val="33"/>
              </w:numPr>
              <w:textAlignment w:val="baseline"/>
              <w:rPr>
                <w:rFonts w:eastAsia="Times New Roman" w:cstheme="minorHAnsi"/>
                <w:bCs/>
                <w:lang w:eastAsia="en-GB"/>
              </w:rPr>
            </w:pPr>
            <w:r>
              <w:rPr>
                <w:rFonts w:eastAsia="Times New Roman" w:cstheme="minorHAnsi"/>
                <w:bCs/>
                <w:lang w:eastAsia="en-GB"/>
              </w:rPr>
              <w:t>gn</w:t>
            </w:r>
          </w:p>
          <w:p w14:paraId="13F458D2" w14:textId="77777777" w:rsidR="00F02F43" w:rsidRDefault="00F02F43" w:rsidP="00720DF5">
            <w:pPr>
              <w:numPr>
                <w:ilvl w:val="0"/>
                <w:numId w:val="33"/>
              </w:numPr>
              <w:textAlignment w:val="baseline"/>
              <w:rPr>
                <w:rFonts w:eastAsia="Times New Roman" w:cstheme="minorHAnsi"/>
                <w:bCs/>
                <w:lang w:eastAsia="en-GB"/>
              </w:rPr>
            </w:pPr>
            <w:r>
              <w:rPr>
                <w:rFonts w:eastAsia="Times New Roman" w:cstheme="minorHAnsi"/>
                <w:bCs/>
                <w:lang w:eastAsia="en-GB"/>
              </w:rPr>
              <w:t>kn</w:t>
            </w:r>
          </w:p>
          <w:p w14:paraId="2000341A" w14:textId="77777777" w:rsidR="00F02F43" w:rsidRDefault="00F02F43" w:rsidP="00720DF5">
            <w:pPr>
              <w:numPr>
                <w:ilvl w:val="0"/>
                <w:numId w:val="33"/>
              </w:numPr>
              <w:textAlignment w:val="baseline"/>
              <w:rPr>
                <w:rFonts w:eastAsia="Times New Roman" w:cstheme="minorHAnsi"/>
                <w:bCs/>
                <w:lang w:eastAsia="en-GB"/>
              </w:rPr>
            </w:pPr>
            <w:r>
              <w:rPr>
                <w:rFonts w:eastAsia="Times New Roman" w:cstheme="minorHAnsi"/>
                <w:bCs/>
                <w:lang w:eastAsia="en-GB"/>
              </w:rPr>
              <w:t>Plurals revision</w:t>
            </w:r>
          </w:p>
          <w:p w14:paraId="42DB8BAF" w14:textId="77777777" w:rsidR="00F02F43" w:rsidRDefault="00F02F43" w:rsidP="00720DF5">
            <w:pPr>
              <w:numPr>
                <w:ilvl w:val="1"/>
                <w:numId w:val="33"/>
              </w:numPr>
              <w:textAlignment w:val="baseline"/>
              <w:rPr>
                <w:rFonts w:eastAsia="Times New Roman" w:cstheme="minorHAnsi"/>
                <w:bCs/>
                <w:lang w:eastAsia="en-GB"/>
              </w:rPr>
            </w:pPr>
            <w:r>
              <w:rPr>
                <w:rFonts w:eastAsia="Times New Roman" w:cstheme="minorHAnsi"/>
                <w:bCs/>
                <w:lang w:eastAsia="en-GB"/>
              </w:rPr>
              <w:t>Adding the -ir-‘ prefix to words</w:t>
            </w:r>
          </w:p>
          <w:p w14:paraId="7B8A81ED" w14:textId="77777777" w:rsidR="00F02F43" w:rsidRPr="00C904DB" w:rsidRDefault="00F02F43" w:rsidP="00720DF5">
            <w:pPr>
              <w:numPr>
                <w:ilvl w:val="1"/>
                <w:numId w:val="33"/>
              </w:numPr>
              <w:textAlignment w:val="baseline"/>
              <w:rPr>
                <w:rFonts w:eastAsia="Times New Roman" w:cstheme="minorHAnsi"/>
                <w:bCs/>
                <w:lang w:eastAsia="en-GB"/>
              </w:rPr>
            </w:pPr>
            <w:r>
              <w:rPr>
                <w:rFonts w:eastAsia="Times New Roman" w:cstheme="minorHAnsi"/>
                <w:bCs/>
                <w:lang w:eastAsia="en-GB"/>
              </w:rPr>
              <w:t>‘-ion’ suffix</w:t>
            </w:r>
          </w:p>
          <w:p w14:paraId="0BA75AA3" w14:textId="77777777" w:rsidR="00F02F43" w:rsidRPr="00AB4882" w:rsidRDefault="00F02F43" w:rsidP="00720DF5">
            <w:pPr>
              <w:numPr>
                <w:ilvl w:val="0"/>
                <w:numId w:val="33"/>
              </w:numPr>
              <w:textAlignment w:val="baseline"/>
              <w:rPr>
                <w:rFonts w:eastAsia="Times New Roman" w:cstheme="minorHAnsi"/>
                <w:bCs/>
                <w:lang w:eastAsia="en-GB"/>
              </w:rPr>
            </w:pPr>
            <w:r w:rsidRPr="00AB4882">
              <w:rPr>
                <w:rFonts w:eastAsia="Times New Roman" w:cstheme="minorHAnsi"/>
                <w:bCs/>
                <w:lang w:eastAsia="en-GB"/>
              </w:rPr>
              <w:t xml:space="preserve">Reviewing the </w:t>
            </w:r>
            <w:r>
              <w:rPr>
                <w:rFonts w:eastAsia="Times New Roman" w:cstheme="minorHAnsi"/>
                <w:bCs/>
                <w:lang w:eastAsia="en-GB"/>
              </w:rPr>
              <w:t>‘high frequency words’ as stated in the National Curriculum</w:t>
            </w:r>
          </w:p>
          <w:p w14:paraId="2E4CC44E" w14:textId="77777777" w:rsidR="00F02F43" w:rsidRDefault="00F02F43" w:rsidP="00657B9A">
            <w:pPr>
              <w:textAlignment w:val="baseline"/>
              <w:rPr>
                <w:rFonts w:eastAsia="Times New Roman" w:cstheme="minorHAnsi"/>
                <w:b/>
                <w:color w:val="000000"/>
                <w:lang w:eastAsia="en-GB"/>
              </w:rPr>
            </w:pPr>
          </w:p>
          <w:p w14:paraId="5213BACD" w14:textId="77777777" w:rsidR="00F02F43" w:rsidRPr="00AC3F6E" w:rsidRDefault="00F02F43" w:rsidP="00657B9A">
            <w:pPr>
              <w:textAlignment w:val="baseline"/>
              <w:rPr>
                <w:rFonts w:eastAsia="Times New Roman" w:cstheme="minorHAnsi"/>
                <w:b/>
                <w:lang w:eastAsia="en-GB"/>
              </w:rPr>
            </w:pPr>
            <w:r>
              <w:rPr>
                <w:rFonts w:eastAsia="Times New Roman" w:cstheme="minorHAnsi"/>
                <w:b/>
                <w:color w:val="000000"/>
                <w:lang w:eastAsia="en-GB"/>
              </w:rPr>
              <w:t>Grammar / Punctuation</w:t>
            </w:r>
          </w:p>
          <w:p w14:paraId="59F23BD7" w14:textId="77777777" w:rsidR="00F02F43" w:rsidRDefault="00F02F43" w:rsidP="00720DF5">
            <w:pPr>
              <w:numPr>
                <w:ilvl w:val="0"/>
                <w:numId w:val="34"/>
              </w:numPr>
              <w:tabs>
                <w:tab w:val="num" w:pos="1440"/>
              </w:tabs>
              <w:textAlignment w:val="baseline"/>
              <w:rPr>
                <w:rFonts w:eastAsia="Times New Roman" w:cstheme="minorHAnsi"/>
                <w:color w:val="000000"/>
                <w:lang w:eastAsia="en-GB"/>
              </w:rPr>
            </w:pPr>
            <w:r>
              <w:rPr>
                <w:rFonts w:eastAsia="Times New Roman" w:cstheme="minorHAnsi"/>
                <w:color w:val="000000"/>
                <w:lang w:eastAsia="en-GB"/>
              </w:rPr>
              <w:t>Quotation marks vs Speech marks</w:t>
            </w:r>
          </w:p>
          <w:p w14:paraId="3CEE7A20" w14:textId="77777777" w:rsidR="00F02F43" w:rsidRDefault="00F02F43" w:rsidP="00720DF5">
            <w:pPr>
              <w:numPr>
                <w:ilvl w:val="0"/>
                <w:numId w:val="34"/>
              </w:numPr>
              <w:tabs>
                <w:tab w:val="num" w:pos="1440"/>
              </w:tabs>
              <w:textAlignment w:val="baseline"/>
              <w:rPr>
                <w:rFonts w:eastAsia="Times New Roman" w:cstheme="minorHAnsi"/>
                <w:color w:val="000000"/>
                <w:lang w:eastAsia="en-GB"/>
              </w:rPr>
            </w:pPr>
            <w:r>
              <w:rPr>
                <w:rFonts w:eastAsia="Times New Roman" w:cstheme="minorHAnsi"/>
                <w:color w:val="000000"/>
                <w:lang w:eastAsia="en-GB"/>
              </w:rPr>
              <w:t>Review all areas that we have learned this year</w:t>
            </w:r>
          </w:p>
          <w:p w14:paraId="23D0015B" w14:textId="77777777" w:rsidR="00F02F43" w:rsidRPr="00DF20A7" w:rsidRDefault="00F02F43" w:rsidP="00720DF5">
            <w:pPr>
              <w:pStyle w:val="ListParagraph"/>
              <w:numPr>
                <w:ilvl w:val="0"/>
                <w:numId w:val="41"/>
              </w:numPr>
              <w:tabs>
                <w:tab w:val="num" w:pos="1440"/>
              </w:tabs>
              <w:textAlignment w:val="baseline"/>
              <w:rPr>
                <w:rFonts w:eastAsia="Times New Roman" w:cstheme="minorHAnsi"/>
                <w:color w:val="000000"/>
                <w:lang w:eastAsia="en-GB"/>
              </w:rPr>
            </w:pPr>
            <w:r w:rsidRPr="00DF20A7">
              <w:rPr>
                <w:rFonts w:eastAsia="Times New Roman" w:cstheme="minorHAnsi"/>
                <w:color w:val="000000"/>
                <w:lang w:eastAsia="en-GB"/>
              </w:rPr>
              <w:t>Particularly focusing on identifying and Grammar and Punctuation in context</w:t>
            </w:r>
          </w:p>
          <w:p w14:paraId="7DD0D0D4" w14:textId="77777777" w:rsidR="00F02F43" w:rsidRPr="00DF20A7" w:rsidRDefault="00F02F43" w:rsidP="00720DF5">
            <w:pPr>
              <w:pStyle w:val="ListParagraph"/>
              <w:numPr>
                <w:ilvl w:val="0"/>
                <w:numId w:val="41"/>
              </w:numPr>
              <w:tabs>
                <w:tab w:val="num" w:pos="1440"/>
              </w:tabs>
              <w:textAlignment w:val="baseline"/>
              <w:rPr>
                <w:rFonts w:eastAsia="Times New Roman" w:cstheme="minorHAnsi"/>
                <w:color w:val="000000"/>
                <w:lang w:eastAsia="en-GB"/>
              </w:rPr>
            </w:pPr>
            <w:r w:rsidRPr="00DF20A7">
              <w:rPr>
                <w:rFonts w:eastAsia="Times New Roman" w:cstheme="minorHAnsi"/>
                <w:color w:val="000000"/>
                <w:lang w:eastAsia="en-GB"/>
              </w:rPr>
              <w:t>Correcting Grammar and Punctuation mistakes made in context</w:t>
            </w:r>
          </w:p>
          <w:p w14:paraId="4EE84DE0" w14:textId="77777777" w:rsidR="00F02F43" w:rsidRDefault="00F02F43" w:rsidP="00657B9A">
            <w:pPr>
              <w:rPr>
                <w:rFonts w:eastAsia="Times New Roman" w:cstheme="minorHAnsi"/>
                <w:b/>
                <w:color w:val="000000"/>
                <w:lang w:eastAsia="en-GB"/>
              </w:rPr>
            </w:pPr>
            <w:r w:rsidRPr="00AC3F6E">
              <w:rPr>
                <w:rFonts w:eastAsia="Times New Roman" w:cstheme="minorHAnsi"/>
                <w:b/>
                <w:color w:val="000000"/>
                <w:lang w:eastAsia="en-GB"/>
              </w:rPr>
              <w:t>Studied Literature (Y</w:t>
            </w:r>
            <w:r>
              <w:rPr>
                <w:rFonts w:eastAsia="Times New Roman" w:cstheme="minorHAnsi"/>
                <w:b/>
                <w:color w:val="000000"/>
                <w:lang w:eastAsia="en-GB"/>
              </w:rPr>
              <w:t>ear Focus – Genre Study)</w:t>
            </w:r>
          </w:p>
          <w:p w14:paraId="410063C4" w14:textId="77777777" w:rsidR="00F02F43" w:rsidRPr="00DF20A7" w:rsidRDefault="00F02F43" w:rsidP="00657B9A">
            <w:pPr>
              <w:textAlignment w:val="baseline"/>
              <w:rPr>
                <w:rFonts w:eastAsia="Times New Roman" w:cstheme="minorHAnsi"/>
                <w:color w:val="000000"/>
                <w:lang w:eastAsia="en-GB"/>
              </w:rPr>
            </w:pPr>
            <w:r w:rsidRPr="00DF20A7">
              <w:rPr>
                <w:rFonts w:eastAsia="Times New Roman" w:cstheme="minorHAnsi"/>
                <w:color w:val="000000"/>
                <w:lang w:eastAsia="en-GB"/>
              </w:rPr>
              <w:t>The Girl Who Stole An Elephant</w:t>
            </w:r>
          </w:p>
        </w:tc>
      </w:tr>
      <w:tr w:rsidR="00F02F43" w14:paraId="7964A7A1" w14:textId="77777777" w:rsidTr="00F02F43">
        <w:tc>
          <w:tcPr>
            <w:tcW w:w="661" w:type="pct"/>
          </w:tcPr>
          <w:p w14:paraId="6B825BB6" w14:textId="77777777" w:rsidR="00F02F43" w:rsidRDefault="00F02F43" w:rsidP="00657B9A">
            <w:pPr>
              <w:jc w:val="center"/>
              <w:rPr>
                <w:b/>
              </w:rPr>
            </w:pPr>
            <w:r>
              <w:rPr>
                <w:b/>
              </w:rPr>
              <w:t>MATHEMATICS</w:t>
            </w:r>
          </w:p>
        </w:tc>
        <w:tc>
          <w:tcPr>
            <w:tcW w:w="4339" w:type="pct"/>
          </w:tcPr>
          <w:p w14:paraId="41B47AED" w14:textId="77777777" w:rsidR="00F02F43" w:rsidRDefault="00F02F43" w:rsidP="00657B9A">
            <w:pPr>
              <w:pStyle w:val="ListParagraph"/>
              <w:numPr>
                <w:ilvl w:val="0"/>
                <w:numId w:val="17"/>
              </w:numPr>
            </w:pPr>
            <w:r>
              <w:rPr>
                <w:b/>
              </w:rPr>
              <w:t>Number</w:t>
            </w:r>
            <w:r>
              <w:t>- Roman numerals, rounding, negative numbers</w:t>
            </w:r>
          </w:p>
          <w:p w14:paraId="43DCB063" w14:textId="77777777" w:rsidR="00F02F43" w:rsidRPr="00842E31" w:rsidRDefault="00F02F43" w:rsidP="00657B9A">
            <w:pPr>
              <w:pStyle w:val="ListParagraph"/>
              <w:numPr>
                <w:ilvl w:val="0"/>
                <w:numId w:val="17"/>
              </w:numPr>
            </w:pPr>
            <w:r w:rsidRPr="00842E31">
              <w:rPr>
                <w:b/>
              </w:rPr>
              <w:t>Addition and subtraction</w:t>
            </w:r>
            <w:r>
              <w:t xml:space="preserve"> – mental calculations, formal methods, estimating and checking answers</w:t>
            </w:r>
          </w:p>
          <w:p w14:paraId="04679B16" w14:textId="77777777" w:rsidR="00F02F43" w:rsidRDefault="00F02F43" w:rsidP="00657B9A">
            <w:pPr>
              <w:pStyle w:val="ListParagraph"/>
              <w:numPr>
                <w:ilvl w:val="0"/>
                <w:numId w:val="17"/>
              </w:numPr>
            </w:pPr>
            <w:r>
              <w:rPr>
                <w:b/>
              </w:rPr>
              <w:t>Multiplication and division –</w:t>
            </w:r>
            <w:r>
              <w:t xml:space="preserve"> times table facts, short multiplication, short division with remainders, factor pairs and using them to divide.</w:t>
            </w:r>
          </w:p>
          <w:p w14:paraId="15B55BA9" w14:textId="77777777" w:rsidR="00F02F43" w:rsidRDefault="00F02F43" w:rsidP="00657B9A">
            <w:pPr>
              <w:pStyle w:val="ListParagraph"/>
              <w:numPr>
                <w:ilvl w:val="0"/>
                <w:numId w:val="17"/>
              </w:numPr>
            </w:pPr>
            <w:r>
              <w:rPr>
                <w:b/>
              </w:rPr>
              <w:t>Fractions</w:t>
            </w:r>
            <w:r>
              <w:t xml:space="preserve"> – revision of previous fractions and decimals work.</w:t>
            </w:r>
          </w:p>
          <w:p w14:paraId="698A0C81" w14:textId="77777777" w:rsidR="00F02F43" w:rsidRDefault="00F02F43" w:rsidP="00657B9A">
            <w:pPr>
              <w:pStyle w:val="ListParagraph"/>
              <w:numPr>
                <w:ilvl w:val="0"/>
                <w:numId w:val="17"/>
              </w:numPr>
            </w:pPr>
            <w:r>
              <w:rPr>
                <w:b/>
              </w:rPr>
              <w:t>Measure</w:t>
            </w:r>
            <w:r>
              <w:t xml:space="preserve"> – Converting metric units of measure for length, mass and capacity, estimate, order and compare measures, finding the area and perimeter of rectangles and rectilinear shapes, to tell the time in analogue and digital clocks using both the 12 and 24 hour clock, comparing units of time.</w:t>
            </w:r>
          </w:p>
          <w:p w14:paraId="700E8DD9" w14:textId="77777777" w:rsidR="00F02F43" w:rsidRDefault="00F02F43" w:rsidP="00657B9A">
            <w:pPr>
              <w:pStyle w:val="ListParagraph"/>
              <w:numPr>
                <w:ilvl w:val="0"/>
                <w:numId w:val="17"/>
              </w:numPr>
            </w:pPr>
            <w:r w:rsidRPr="001A1584">
              <w:rPr>
                <w:b/>
              </w:rPr>
              <w:lastRenderedPageBreak/>
              <w:t xml:space="preserve">Geometry – </w:t>
            </w:r>
            <w:r>
              <w:t>Reflection and symmetry in 2D shapes, completing simple symmetric figures, revision of the names and properties of 2D and 3D shapes.</w:t>
            </w:r>
          </w:p>
        </w:tc>
      </w:tr>
      <w:tr w:rsidR="00F02F43" w14:paraId="38690BB8" w14:textId="77777777" w:rsidTr="00F02F43">
        <w:tc>
          <w:tcPr>
            <w:tcW w:w="661" w:type="pct"/>
          </w:tcPr>
          <w:p w14:paraId="257FB79D" w14:textId="77777777" w:rsidR="00F02F43" w:rsidRDefault="00F02F43" w:rsidP="00657B9A">
            <w:pPr>
              <w:jc w:val="center"/>
              <w:rPr>
                <w:b/>
              </w:rPr>
            </w:pPr>
            <w:r>
              <w:rPr>
                <w:b/>
              </w:rPr>
              <w:lastRenderedPageBreak/>
              <w:t>SCIENCE</w:t>
            </w:r>
          </w:p>
          <w:p w14:paraId="2FB3B9B5" w14:textId="77777777" w:rsidR="00F02F43" w:rsidRDefault="00F02F43" w:rsidP="00657B9A">
            <w:pPr>
              <w:jc w:val="center"/>
              <w:rPr>
                <w:b/>
              </w:rPr>
            </w:pPr>
          </w:p>
          <w:p w14:paraId="1CE82D06" w14:textId="77777777" w:rsidR="00F02F43" w:rsidRDefault="00F02F43" w:rsidP="00657B9A">
            <w:pPr>
              <w:jc w:val="center"/>
              <w:rPr>
                <w:b/>
              </w:rPr>
            </w:pPr>
          </w:p>
          <w:p w14:paraId="1213F19C" w14:textId="77777777" w:rsidR="00F02F43" w:rsidRDefault="00F02F43" w:rsidP="00657B9A">
            <w:pPr>
              <w:jc w:val="center"/>
              <w:rPr>
                <w:b/>
              </w:rPr>
            </w:pPr>
          </w:p>
          <w:p w14:paraId="2228AA84" w14:textId="77777777" w:rsidR="00F02F43" w:rsidRDefault="00F02F43" w:rsidP="00657B9A">
            <w:pPr>
              <w:jc w:val="center"/>
              <w:rPr>
                <w:b/>
              </w:rPr>
            </w:pPr>
          </w:p>
          <w:p w14:paraId="0D225050" w14:textId="77777777" w:rsidR="00F02F43" w:rsidRDefault="00F02F43" w:rsidP="00657B9A">
            <w:pPr>
              <w:jc w:val="center"/>
              <w:rPr>
                <w:b/>
              </w:rPr>
            </w:pPr>
          </w:p>
          <w:p w14:paraId="786FD60A" w14:textId="77777777" w:rsidR="00F02F43" w:rsidRDefault="00F02F43" w:rsidP="00657B9A">
            <w:pPr>
              <w:jc w:val="center"/>
              <w:rPr>
                <w:b/>
              </w:rPr>
            </w:pPr>
          </w:p>
          <w:p w14:paraId="75733AAF" w14:textId="77777777" w:rsidR="00F02F43" w:rsidRDefault="00F02F43" w:rsidP="00657B9A">
            <w:pPr>
              <w:jc w:val="center"/>
              <w:rPr>
                <w:b/>
              </w:rPr>
            </w:pPr>
          </w:p>
        </w:tc>
        <w:tc>
          <w:tcPr>
            <w:tcW w:w="4339" w:type="pct"/>
          </w:tcPr>
          <w:p w14:paraId="2D3D1AE4" w14:textId="77777777" w:rsidR="00F02F43" w:rsidRDefault="00F02F43" w:rsidP="009B4E36">
            <w:pPr>
              <w:rPr>
                <w:b/>
              </w:rPr>
            </w:pPr>
            <w:r>
              <w:rPr>
                <w:b/>
              </w:rPr>
              <w:t xml:space="preserve">Solids, Liquids &amp; Separating </w:t>
            </w:r>
          </w:p>
          <w:p w14:paraId="7D6F78AE" w14:textId="77777777" w:rsidR="009B4E36" w:rsidRDefault="009B4E36" w:rsidP="009B4E36">
            <w:pPr>
              <w:rPr>
                <w:b/>
              </w:rPr>
            </w:pPr>
          </w:p>
          <w:p w14:paraId="1C3D69C8" w14:textId="77777777" w:rsidR="00F02F43" w:rsidRDefault="00F02F43" w:rsidP="00657B9A">
            <w:pPr>
              <w:pStyle w:val="ListParagraph"/>
              <w:numPr>
                <w:ilvl w:val="0"/>
                <w:numId w:val="13"/>
              </w:numPr>
            </w:pPr>
            <w:r>
              <w:t>Is it solid or liquid?</w:t>
            </w:r>
          </w:p>
          <w:p w14:paraId="7B0FE609" w14:textId="77777777" w:rsidR="00F02F43" w:rsidRDefault="00F02F43" w:rsidP="00657B9A">
            <w:pPr>
              <w:pStyle w:val="ListParagraph"/>
              <w:numPr>
                <w:ilvl w:val="0"/>
                <w:numId w:val="13"/>
              </w:numPr>
            </w:pPr>
            <w:r>
              <w:t>Strange Liquids!</w:t>
            </w:r>
          </w:p>
          <w:p w14:paraId="2BF8D2F1" w14:textId="77777777" w:rsidR="00F02F43" w:rsidRDefault="00F02F43" w:rsidP="00657B9A">
            <w:pPr>
              <w:pStyle w:val="ListParagraph"/>
              <w:numPr>
                <w:ilvl w:val="0"/>
                <w:numId w:val="13"/>
              </w:numPr>
            </w:pPr>
            <w:r>
              <w:t>Powders &amp; granules (Using Microscopes)</w:t>
            </w:r>
          </w:p>
          <w:p w14:paraId="03C14225" w14:textId="77777777" w:rsidR="00F02F43" w:rsidRDefault="00F02F43" w:rsidP="00657B9A">
            <w:pPr>
              <w:pStyle w:val="ListParagraph"/>
              <w:numPr>
                <w:ilvl w:val="0"/>
                <w:numId w:val="13"/>
              </w:numPr>
            </w:pPr>
            <w:r>
              <w:t>Measuring volumes of liquids</w:t>
            </w:r>
          </w:p>
          <w:p w14:paraId="281329B5" w14:textId="77777777" w:rsidR="00F02F43" w:rsidRDefault="00F02F43" w:rsidP="00657B9A">
            <w:pPr>
              <w:pStyle w:val="ListParagraph"/>
              <w:numPr>
                <w:ilvl w:val="0"/>
                <w:numId w:val="13"/>
              </w:numPr>
            </w:pPr>
            <w:r>
              <w:t>Melting /Investigating Melting (AT1)</w:t>
            </w:r>
          </w:p>
          <w:p w14:paraId="0233DB4D" w14:textId="77777777" w:rsidR="00F02F43" w:rsidRDefault="00F02F43" w:rsidP="00657B9A">
            <w:pPr>
              <w:pStyle w:val="ListParagraph"/>
              <w:numPr>
                <w:ilvl w:val="0"/>
                <w:numId w:val="13"/>
              </w:numPr>
            </w:pPr>
            <w:r>
              <w:t>Separating solids</w:t>
            </w:r>
          </w:p>
          <w:p w14:paraId="1A70C495" w14:textId="77777777" w:rsidR="00F02F43" w:rsidRDefault="00F02F43" w:rsidP="00657B9A">
            <w:pPr>
              <w:pStyle w:val="ListParagraph"/>
              <w:numPr>
                <w:ilvl w:val="0"/>
                <w:numId w:val="13"/>
              </w:numPr>
            </w:pPr>
            <w:r>
              <w:t>Dissolving solids</w:t>
            </w:r>
          </w:p>
          <w:p w14:paraId="73325707" w14:textId="77777777" w:rsidR="00F02F43" w:rsidRDefault="00F02F43" w:rsidP="00657B9A">
            <w:pPr>
              <w:pStyle w:val="ListParagraph"/>
              <w:numPr>
                <w:ilvl w:val="0"/>
                <w:numId w:val="13"/>
              </w:numPr>
            </w:pPr>
            <w:r>
              <w:t>Melting vs Dissolving</w:t>
            </w:r>
          </w:p>
          <w:p w14:paraId="6D41A2A6" w14:textId="77777777" w:rsidR="00F02F43" w:rsidRDefault="00F02F43" w:rsidP="00657B9A">
            <w:pPr>
              <w:pStyle w:val="ListParagraph"/>
              <w:numPr>
                <w:ilvl w:val="0"/>
                <w:numId w:val="13"/>
              </w:numPr>
            </w:pPr>
            <w:r>
              <w:t>Filtering</w:t>
            </w:r>
          </w:p>
          <w:p w14:paraId="0A09A4EE" w14:textId="77777777" w:rsidR="00F02F43" w:rsidRDefault="00F02F43" w:rsidP="00657B9A">
            <w:pPr>
              <w:pStyle w:val="ListParagraph"/>
              <w:numPr>
                <w:ilvl w:val="0"/>
                <w:numId w:val="13"/>
              </w:numPr>
            </w:pPr>
            <w:r>
              <w:t>Chromatography</w:t>
            </w:r>
          </w:p>
          <w:p w14:paraId="2F090438" w14:textId="77777777" w:rsidR="00F02F43" w:rsidRDefault="00F02F43" w:rsidP="00657B9A">
            <w:pPr>
              <w:jc w:val="center"/>
            </w:pPr>
          </w:p>
          <w:p w14:paraId="07F3B64F" w14:textId="77777777" w:rsidR="00F02F43" w:rsidRDefault="00F02F43" w:rsidP="009B4E36">
            <w:pPr>
              <w:rPr>
                <w:b/>
              </w:rPr>
            </w:pPr>
            <w:r>
              <w:rPr>
                <w:b/>
              </w:rPr>
              <w:t xml:space="preserve">Moving &amp; Growing </w:t>
            </w:r>
          </w:p>
          <w:p w14:paraId="15E48BC2" w14:textId="77777777" w:rsidR="009B4E36" w:rsidRDefault="009B4E36" w:rsidP="009B4E36">
            <w:pPr>
              <w:rPr>
                <w:b/>
              </w:rPr>
            </w:pPr>
          </w:p>
          <w:p w14:paraId="2BA59FA2" w14:textId="77777777" w:rsidR="00F02F43" w:rsidRDefault="00F02F43" w:rsidP="00657B9A">
            <w:pPr>
              <w:pStyle w:val="ListParagraph"/>
              <w:numPr>
                <w:ilvl w:val="0"/>
                <w:numId w:val="13"/>
              </w:numPr>
              <w:rPr>
                <w:b/>
              </w:rPr>
            </w:pPr>
            <w:r>
              <w:t>What are you like inside?</w:t>
            </w:r>
          </w:p>
          <w:p w14:paraId="0BE9E6C4" w14:textId="77777777" w:rsidR="00F02F43" w:rsidRDefault="00F02F43" w:rsidP="00657B9A">
            <w:pPr>
              <w:pStyle w:val="ListParagraph"/>
              <w:numPr>
                <w:ilvl w:val="0"/>
                <w:numId w:val="13"/>
              </w:numPr>
              <w:rPr>
                <w:b/>
              </w:rPr>
            </w:pPr>
            <w:r>
              <w:t>Human skeleton</w:t>
            </w:r>
          </w:p>
          <w:p w14:paraId="2746A9AC" w14:textId="77777777" w:rsidR="00F02F43" w:rsidRDefault="00F02F43" w:rsidP="00657B9A">
            <w:pPr>
              <w:pStyle w:val="ListParagraph"/>
              <w:numPr>
                <w:ilvl w:val="0"/>
                <w:numId w:val="13"/>
              </w:numPr>
              <w:rPr>
                <w:b/>
              </w:rPr>
            </w:pPr>
            <w:r>
              <w:t>Bones &amp; X-rays</w:t>
            </w:r>
          </w:p>
          <w:p w14:paraId="5CE7F55D" w14:textId="77777777" w:rsidR="00F02F43" w:rsidRDefault="00F02F43" w:rsidP="00657B9A">
            <w:pPr>
              <w:pStyle w:val="ListParagraph"/>
              <w:numPr>
                <w:ilvl w:val="0"/>
                <w:numId w:val="13"/>
              </w:numPr>
              <w:rPr>
                <w:b/>
              </w:rPr>
            </w:pPr>
            <w:r>
              <w:t>Other animal’s skeletons</w:t>
            </w:r>
          </w:p>
          <w:p w14:paraId="49BCCE5F" w14:textId="77777777" w:rsidR="00F02F43" w:rsidRDefault="00F02F43" w:rsidP="00657B9A">
            <w:pPr>
              <w:pStyle w:val="ListParagraph"/>
              <w:numPr>
                <w:ilvl w:val="0"/>
                <w:numId w:val="13"/>
              </w:numPr>
              <w:rPr>
                <w:b/>
              </w:rPr>
            </w:pPr>
            <w:r>
              <w:t xml:space="preserve">Investigating the size of bones </w:t>
            </w:r>
          </w:p>
          <w:p w14:paraId="6B45E754" w14:textId="77777777" w:rsidR="00F02F43" w:rsidRDefault="00F02F43" w:rsidP="00657B9A">
            <w:pPr>
              <w:pStyle w:val="ListParagraph"/>
              <w:numPr>
                <w:ilvl w:val="0"/>
                <w:numId w:val="13"/>
              </w:numPr>
              <w:rPr>
                <w:b/>
              </w:rPr>
            </w:pPr>
            <w:r>
              <w:t>Do all animals have skeletons?</w:t>
            </w:r>
          </w:p>
          <w:p w14:paraId="73C87307" w14:textId="77777777" w:rsidR="00F02F43" w:rsidRDefault="00F02F43" w:rsidP="00657B9A">
            <w:pPr>
              <w:pStyle w:val="ListParagraph"/>
              <w:numPr>
                <w:ilvl w:val="0"/>
                <w:numId w:val="13"/>
              </w:numPr>
              <w:rPr>
                <w:b/>
              </w:rPr>
            </w:pPr>
            <w:r>
              <w:t>Muscles &amp; movement</w:t>
            </w:r>
          </w:p>
          <w:p w14:paraId="4FDCCCFA" w14:textId="77777777" w:rsidR="00F02F43" w:rsidRPr="004009DA" w:rsidRDefault="00F02F43" w:rsidP="00657B9A">
            <w:pPr>
              <w:pStyle w:val="ListParagraph"/>
              <w:numPr>
                <w:ilvl w:val="0"/>
                <w:numId w:val="13"/>
              </w:numPr>
              <w:rPr>
                <w:b/>
              </w:rPr>
            </w:pPr>
            <w:r>
              <w:t>Muscles &amp; exercise (inc an Extended Writing Task)</w:t>
            </w:r>
          </w:p>
          <w:p w14:paraId="6BF1DAF0" w14:textId="77777777" w:rsidR="004009DA" w:rsidRPr="00245661" w:rsidRDefault="004009DA" w:rsidP="004009DA">
            <w:pPr>
              <w:pStyle w:val="ListParagraph"/>
              <w:rPr>
                <w:b/>
              </w:rPr>
            </w:pPr>
          </w:p>
        </w:tc>
      </w:tr>
      <w:tr w:rsidR="00F02F43" w14:paraId="6855FF2E" w14:textId="77777777" w:rsidTr="00F02F43">
        <w:tc>
          <w:tcPr>
            <w:tcW w:w="661" w:type="pct"/>
          </w:tcPr>
          <w:p w14:paraId="30F3664A" w14:textId="77777777" w:rsidR="00F02F43" w:rsidRDefault="00F02F43" w:rsidP="00657B9A">
            <w:pPr>
              <w:jc w:val="center"/>
              <w:rPr>
                <w:b/>
              </w:rPr>
            </w:pPr>
            <w:r>
              <w:rPr>
                <w:b/>
              </w:rPr>
              <w:t>FRENCH</w:t>
            </w:r>
          </w:p>
          <w:p w14:paraId="04A7F390" w14:textId="77777777" w:rsidR="00F02F43" w:rsidRDefault="00F02F43" w:rsidP="00657B9A">
            <w:pPr>
              <w:jc w:val="center"/>
              <w:rPr>
                <w:b/>
              </w:rPr>
            </w:pPr>
          </w:p>
          <w:p w14:paraId="34FA58D4" w14:textId="77777777" w:rsidR="00F02F43" w:rsidRDefault="00F02F43" w:rsidP="00657B9A">
            <w:pPr>
              <w:jc w:val="center"/>
              <w:rPr>
                <w:b/>
              </w:rPr>
            </w:pPr>
          </w:p>
        </w:tc>
        <w:tc>
          <w:tcPr>
            <w:tcW w:w="4339" w:type="pct"/>
          </w:tcPr>
          <w:p w14:paraId="70041081" w14:textId="77777777" w:rsidR="00F02F43" w:rsidRDefault="00F02F43" w:rsidP="00657B9A">
            <w:pPr>
              <w:pStyle w:val="ListParagraph"/>
              <w:numPr>
                <w:ilvl w:val="0"/>
                <w:numId w:val="9"/>
              </w:numPr>
            </w:pPr>
            <w:r>
              <w:t>Shopping – fruit / vegetables / clothes / types of shop / ordering</w:t>
            </w:r>
          </w:p>
          <w:p w14:paraId="66FA1AB9" w14:textId="77777777" w:rsidR="00F02F43" w:rsidRDefault="00F02F43" w:rsidP="00657B9A">
            <w:pPr>
              <w:pStyle w:val="ListParagraph"/>
              <w:numPr>
                <w:ilvl w:val="0"/>
                <w:numId w:val="9"/>
              </w:numPr>
            </w:pPr>
            <w:r>
              <w:t>Places in town</w:t>
            </w:r>
          </w:p>
          <w:p w14:paraId="23E020C6" w14:textId="77777777" w:rsidR="00F02F43" w:rsidRDefault="00F02F43" w:rsidP="00657B9A"/>
        </w:tc>
      </w:tr>
      <w:tr w:rsidR="00F02F43" w14:paraId="5DC0E4FB" w14:textId="77777777" w:rsidTr="00F02F43">
        <w:tc>
          <w:tcPr>
            <w:tcW w:w="661" w:type="pct"/>
          </w:tcPr>
          <w:p w14:paraId="462B6AD7" w14:textId="77777777" w:rsidR="00F02F43" w:rsidRDefault="00F02F43" w:rsidP="00657B9A">
            <w:pPr>
              <w:jc w:val="center"/>
              <w:rPr>
                <w:b/>
              </w:rPr>
            </w:pPr>
            <w:r>
              <w:rPr>
                <w:b/>
              </w:rPr>
              <w:t>HISTORY</w:t>
            </w:r>
          </w:p>
          <w:p w14:paraId="0AAE9FDD" w14:textId="77777777" w:rsidR="00F02F43" w:rsidRDefault="00F02F43" w:rsidP="00657B9A">
            <w:pPr>
              <w:jc w:val="center"/>
              <w:rPr>
                <w:b/>
              </w:rPr>
            </w:pPr>
          </w:p>
          <w:p w14:paraId="68378805" w14:textId="77777777" w:rsidR="00F02F43" w:rsidRDefault="00F02F43" w:rsidP="00657B9A">
            <w:pPr>
              <w:jc w:val="center"/>
              <w:rPr>
                <w:b/>
              </w:rPr>
            </w:pPr>
          </w:p>
          <w:p w14:paraId="356A2480" w14:textId="77777777" w:rsidR="00F02F43" w:rsidRDefault="00F02F43" w:rsidP="00657B9A">
            <w:pPr>
              <w:jc w:val="center"/>
              <w:rPr>
                <w:b/>
              </w:rPr>
            </w:pPr>
          </w:p>
          <w:p w14:paraId="4406FF91" w14:textId="77777777" w:rsidR="00F02F43" w:rsidRDefault="00F02F43" w:rsidP="00657B9A">
            <w:pPr>
              <w:jc w:val="center"/>
              <w:rPr>
                <w:b/>
              </w:rPr>
            </w:pPr>
          </w:p>
          <w:p w14:paraId="5B8738F0" w14:textId="77777777" w:rsidR="00F02F43" w:rsidRDefault="00F02F43" w:rsidP="00657B9A">
            <w:pPr>
              <w:jc w:val="center"/>
              <w:rPr>
                <w:b/>
              </w:rPr>
            </w:pPr>
          </w:p>
          <w:p w14:paraId="6DA0322A" w14:textId="77777777" w:rsidR="00F02F43" w:rsidRDefault="00F02F43" w:rsidP="00657B9A">
            <w:pPr>
              <w:jc w:val="center"/>
              <w:rPr>
                <w:b/>
              </w:rPr>
            </w:pPr>
          </w:p>
          <w:p w14:paraId="35B17370" w14:textId="77777777" w:rsidR="00F02F43" w:rsidRDefault="00F02F43" w:rsidP="00657B9A">
            <w:pPr>
              <w:jc w:val="center"/>
              <w:rPr>
                <w:b/>
              </w:rPr>
            </w:pPr>
          </w:p>
        </w:tc>
        <w:tc>
          <w:tcPr>
            <w:tcW w:w="4339" w:type="pct"/>
          </w:tcPr>
          <w:p w14:paraId="254232C8" w14:textId="77777777" w:rsidR="00F02F43" w:rsidRDefault="00F02F43" w:rsidP="00657B9A">
            <w:pPr>
              <w:rPr>
                <w:rFonts w:cstheme="minorHAnsi"/>
                <w:b/>
              </w:rPr>
            </w:pPr>
            <w:r>
              <w:rPr>
                <w:rFonts w:cstheme="minorHAnsi"/>
                <w:b/>
              </w:rPr>
              <w:t>LOCAL HISTORY PROJECT-TONBRIDGE</w:t>
            </w:r>
          </w:p>
          <w:p w14:paraId="77A2F453" w14:textId="77777777" w:rsidR="00F02F43" w:rsidRDefault="00F02F43" w:rsidP="00657B9A">
            <w:pPr>
              <w:rPr>
                <w:rFonts w:cstheme="minorHAnsi"/>
              </w:rPr>
            </w:pPr>
            <w:r>
              <w:rPr>
                <w:rFonts w:cstheme="minorHAnsi"/>
              </w:rPr>
              <w:t>The development of 5 specific features of Tonbridge (Castle, Railway Station, School, River Medway &amp; High Street)</w:t>
            </w:r>
          </w:p>
          <w:p w14:paraId="6AF2A9F8" w14:textId="77777777" w:rsidR="009B4E36" w:rsidRDefault="009B4E36" w:rsidP="00657B9A">
            <w:pPr>
              <w:rPr>
                <w:b/>
              </w:rPr>
            </w:pPr>
          </w:p>
          <w:p w14:paraId="418413E8" w14:textId="7433312E" w:rsidR="00F02F43" w:rsidRDefault="00F02F43" w:rsidP="00657B9A">
            <w:pPr>
              <w:rPr>
                <w:b/>
              </w:rPr>
            </w:pPr>
            <w:r>
              <w:rPr>
                <w:b/>
              </w:rPr>
              <w:t>THE ANGLO-SAXONS</w:t>
            </w:r>
          </w:p>
          <w:p w14:paraId="02FC7996" w14:textId="77777777" w:rsidR="00F02F43" w:rsidRDefault="00F02F43" w:rsidP="00657B9A">
            <w:pPr>
              <w:pStyle w:val="ListParagraph"/>
              <w:numPr>
                <w:ilvl w:val="0"/>
                <w:numId w:val="5"/>
              </w:numPr>
            </w:pPr>
            <w:r>
              <w:t>Who and where did they come from?</w:t>
            </w:r>
          </w:p>
          <w:p w14:paraId="2AD11BDA" w14:textId="77777777" w:rsidR="00F02F43" w:rsidRDefault="00F02F43" w:rsidP="00657B9A">
            <w:pPr>
              <w:pStyle w:val="ListParagraph"/>
              <w:numPr>
                <w:ilvl w:val="0"/>
                <w:numId w:val="5"/>
              </w:numPr>
            </w:pPr>
            <w:r>
              <w:t>Why did they invade?</w:t>
            </w:r>
          </w:p>
          <w:p w14:paraId="3326420E" w14:textId="77777777" w:rsidR="00F02F43" w:rsidRPr="003F58A4" w:rsidRDefault="00F02F43" w:rsidP="00657B9A">
            <w:pPr>
              <w:pStyle w:val="ListParagraph"/>
              <w:numPr>
                <w:ilvl w:val="0"/>
                <w:numId w:val="5"/>
              </w:numPr>
            </w:pPr>
            <w:r>
              <w:t>Everyday Life</w:t>
            </w:r>
          </w:p>
        </w:tc>
      </w:tr>
      <w:tr w:rsidR="00F02F43" w14:paraId="6288F1A3" w14:textId="77777777" w:rsidTr="00F02F43">
        <w:tc>
          <w:tcPr>
            <w:tcW w:w="661" w:type="pct"/>
          </w:tcPr>
          <w:p w14:paraId="4C1D5F7A" w14:textId="77777777" w:rsidR="00F02F43" w:rsidRDefault="00F02F43" w:rsidP="00657B9A">
            <w:pPr>
              <w:jc w:val="center"/>
              <w:rPr>
                <w:b/>
              </w:rPr>
            </w:pPr>
            <w:r>
              <w:rPr>
                <w:b/>
              </w:rPr>
              <w:lastRenderedPageBreak/>
              <w:t>GEOGRAPHY</w:t>
            </w:r>
          </w:p>
          <w:p w14:paraId="1DE4B38C" w14:textId="77777777" w:rsidR="00F02F43" w:rsidRDefault="00F02F43" w:rsidP="00657B9A">
            <w:pPr>
              <w:jc w:val="center"/>
              <w:rPr>
                <w:b/>
              </w:rPr>
            </w:pPr>
          </w:p>
          <w:p w14:paraId="69C8CEBC" w14:textId="77777777" w:rsidR="00F02F43" w:rsidRDefault="00F02F43" w:rsidP="00657B9A">
            <w:pPr>
              <w:jc w:val="center"/>
              <w:rPr>
                <w:b/>
              </w:rPr>
            </w:pPr>
          </w:p>
          <w:p w14:paraId="57AFEA12" w14:textId="77777777" w:rsidR="00F02F43" w:rsidRDefault="00F02F43" w:rsidP="00657B9A">
            <w:pPr>
              <w:jc w:val="center"/>
              <w:rPr>
                <w:b/>
              </w:rPr>
            </w:pPr>
          </w:p>
          <w:p w14:paraId="12B3A456" w14:textId="77777777" w:rsidR="00F02F43" w:rsidRDefault="00F02F43" w:rsidP="00657B9A">
            <w:pPr>
              <w:jc w:val="center"/>
              <w:rPr>
                <w:b/>
              </w:rPr>
            </w:pPr>
          </w:p>
          <w:p w14:paraId="10B42B05" w14:textId="77777777" w:rsidR="00F02F43" w:rsidRDefault="00F02F43" w:rsidP="00657B9A">
            <w:pPr>
              <w:jc w:val="center"/>
              <w:rPr>
                <w:b/>
              </w:rPr>
            </w:pPr>
          </w:p>
          <w:p w14:paraId="6AE325FF" w14:textId="77777777" w:rsidR="00F02F43" w:rsidRDefault="00F02F43" w:rsidP="00657B9A">
            <w:pPr>
              <w:jc w:val="center"/>
              <w:rPr>
                <w:b/>
              </w:rPr>
            </w:pPr>
          </w:p>
          <w:p w14:paraId="273596E8" w14:textId="77777777" w:rsidR="00F02F43" w:rsidRDefault="00F02F43" w:rsidP="00657B9A">
            <w:pPr>
              <w:jc w:val="center"/>
              <w:rPr>
                <w:b/>
              </w:rPr>
            </w:pPr>
          </w:p>
        </w:tc>
        <w:tc>
          <w:tcPr>
            <w:tcW w:w="4339" w:type="pct"/>
          </w:tcPr>
          <w:p w14:paraId="60924A51" w14:textId="77777777" w:rsidR="00F02F43" w:rsidRPr="00E652CE" w:rsidRDefault="00F02F43" w:rsidP="00657B9A">
            <w:pPr>
              <w:pStyle w:val="NoSpacing"/>
              <w:rPr>
                <w:rFonts w:cstheme="minorHAnsi"/>
                <w:b/>
              </w:rPr>
            </w:pPr>
            <w:r w:rsidRPr="00E652CE">
              <w:rPr>
                <w:rFonts w:cstheme="minorHAnsi"/>
                <w:b/>
              </w:rPr>
              <w:t>Economic Activities</w:t>
            </w:r>
          </w:p>
          <w:p w14:paraId="6739ED6D" w14:textId="77777777" w:rsidR="00F02F43" w:rsidRPr="00E652CE" w:rsidRDefault="00F02F43" w:rsidP="00657B9A">
            <w:pPr>
              <w:pStyle w:val="NoSpacing"/>
              <w:numPr>
                <w:ilvl w:val="0"/>
                <w:numId w:val="7"/>
              </w:numPr>
              <w:rPr>
                <w:rFonts w:cstheme="minorHAnsi"/>
              </w:rPr>
            </w:pPr>
            <w:r w:rsidRPr="00E652CE">
              <w:rPr>
                <w:rFonts w:cstheme="minorHAnsi"/>
              </w:rPr>
              <w:t>Sectors of industry</w:t>
            </w:r>
          </w:p>
          <w:p w14:paraId="34564CEF" w14:textId="77777777" w:rsidR="00F02F43" w:rsidRPr="00E652CE" w:rsidRDefault="00F02F43" w:rsidP="00657B9A">
            <w:pPr>
              <w:pStyle w:val="NoSpacing"/>
              <w:numPr>
                <w:ilvl w:val="0"/>
                <w:numId w:val="7"/>
              </w:numPr>
              <w:rPr>
                <w:rFonts w:cstheme="minorHAnsi"/>
                <w:b/>
              </w:rPr>
            </w:pPr>
            <w:r w:rsidRPr="00E652CE">
              <w:rPr>
                <w:rFonts w:cstheme="minorHAnsi"/>
              </w:rPr>
              <w:t>Case Study:  The car industry</w:t>
            </w:r>
          </w:p>
          <w:p w14:paraId="6DD23A99" w14:textId="77777777" w:rsidR="00F02F43" w:rsidRPr="00E652CE" w:rsidRDefault="00F02F43" w:rsidP="00657B9A">
            <w:pPr>
              <w:pStyle w:val="NoSpacing"/>
              <w:rPr>
                <w:rFonts w:cstheme="minorHAnsi"/>
                <w:b/>
              </w:rPr>
            </w:pPr>
          </w:p>
          <w:p w14:paraId="351EEE41" w14:textId="77777777" w:rsidR="00F02F43" w:rsidRPr="00E652CE" w:rsidRDefault="00F02F43" w:rsidP="00657B9A">
            <w:pPr>
              <w:pStyle w:val="NoSpacing"/>
              <w:rPr>
                <w:rFonts w:cstheme="minorHAnsi"/>
                <w:b/>
              </w:rPr>
            </w:pPr>
            <w:r w:rsidRPr="00E652CE">
              <w:rPr>
                <w:rFonts w:cstheme="minorHAnsi"/>
                <w:b/>
              </w:rPr>
              <w:t>Sustainability</w:t>
            </w:r>
          </w:p>
          <w:p w14:paraId="7EA6F206" w14:textId="77777777" w:rsidR="00F02F43" w:rsidRPr="00E652CE" w:rsidRDefault="00F02F43" w:rsidP="00657B9A">
            <w:pPr>
              <w:pStyle w:val="NoSpacing"/>
              <w:rPr>
                <w:rFonts w:cstheme="minorHAnsi"/>
                <w:b/>
              </w:rPr>
            </w:pPr>
          </w:p>
          <w:p w14:paraId="659FDC25" w14:textId="77777777" w:rsidR="00F02F43" w:rsidRPr="00E652CE" w:rsidRDefault="00F02F43" w:rsidP="00657B9A">
            <w:pPr>
              <w:pStyle w:val="NoSpacing"/>
              <w:numPr>
                <w:ilvl w:val="0"/>
                <w:numId w:val="7"/>
              </w:numPr>
              <w:rPr>
                <w:rFonts w:cstheme="minorHAnsi"/>
              </w:rPr>
            </w:pPr>
            <w:r w:rsidRPr="00E652CE">
              <w:rPr>
                <w:rFonts w:cstheme="minorHAnsi"/>
              </w:rPr>
              <w:t>Introduction and examples</w:t>
            </w:r>
          </w:p>
          <w:p w14:paraId="217474A8" w14:textId="01B782B9" w:rsidR="00F02F43" w:rsidRPr="004009DA" w:rsidRDefault="00F02F43" w:rsidP="00D27A67">
            <w:pPr>
              <w:pStyle w:val="NoSpacing"/>
              <w:numPr>
                <w:ilvl w:val="0"/>
                <w:numId w:val="8"/>
              </w:numPr>
              <w:rPr>
                <w:rFonts w:cstheme="minorHAnsi"/>
              </w:rPr>
            </w:pPr>
            <w:r w:rsidRPr="004009DA">
              <w:rPr>
                <w:rFonts w:cstheme="minorHAnsi"/>
              </w:rPr>
              <w:t>Renewable and Non-renewable energy</w:t>
            </w:r>
          </w:p>
          <w:p w14:paraId="0BAC0D5A" w14:textId="77777777" w:rsidR="00F02F43" w:rsidRPr="00E652CE" w:rsidRDefault="00F02F43" w:rsidP="00657B9A">
            <w:pPr>
              <w:pStyle w:val="NoSpacing"/>
              <w:rPr>
                <w:rFonts w:cstheme="minorHAnsi"/>
              </w:rPr>
            </w:pPr>
          </w:p>
        </w:tc>
      </w:tr>
      <w:tr w:rsidR="00F02F43" w14:paraId="2DB75A32" w14:textId="77777777" w:rsidTr="00F02F43">
        <w:tc>
          <w:tcPr>
            <w:tcW w:w="661" w:type="pct"/>
          </w:tcPr>
          <w:p w14:paraId="3AAAE00B" w14:textId="77777777" w:rsidR="00F02F43" w:rsidRDefault="00F02F43" w:rsidP="00657B9A">
            <w:pPr>
              <w:jc w:val="center"/>
              <w:rPr>
                <w:b/>
              </w:rPr>
            </w:pPr>
            <w:r>
              <w:rPr>
                <w:b/>
              </w:rPr>
              <w:t>RELIGIOUS STUDIES</w:t>
            </w:r>
          </w:p>
          <w:p w14:paraId="4861DA11" w14:textId="77777777" w:rsidR="00F02F43" w:rsidRDefault="00F02F43" w:rsidP="00657B9A">
            <w:pPr>
              <w:jc w:val="center"/>
              <w:rPr>
                <w:b/>
              </w:rPr>
            </w:pPr>
          </w:p>
          <w:p w14:paraId="6CF7905F" w14:textId="77777777" w:rsidR="00F02F43" w:rsidRDefault="00F02F43" w:rsidP="00657B9A">
            <w:pPr>
              <w:jc w:val="center"/>
              <w:rPr>
                <w:b/>
              </w:rPr>
            </w:pPr>
          </w:p>
          <w:p w14:paraId="706A7050" w14:textId="77777777" w:rsidR="00F02F43" w:rsidRDefault="00F02F43" w:rsidP="00657B9A">
            <w:pPr>
              <w:jc w:val="center"/>
              <w:rPr>
                <w:b/>
              </w:rPr>
            </w:pPr>
          </w:p>
          <w:p w14:paraId="3E63AB2B" w14:textId="77777777" w:rsidR="00F02F43" w:rsidRDefault="00F02F43" w:rsidP="00657B9A">
            <w:pPr>
              <w:jc w:val="center"/>
              <w:rPr>
                <w:b/>
              </w:rPr>
            </w:pPr>
          </w:p>
          <w:p w14:paraId="10AA5F13" w14:textId="77777777" w:rsidR="00F02F43" w:rsidRDefault="00F02F43" w:rsidP="00657B9A">
            <w:pPr>
              <w:jc w:val="center"/>
              <w:rPr>
                <w:b/>
              </w:rPr>
            </w:pPr>
          </w:p>
        </w:tc>
        <w:tc>
          <w:tcPr>
            <w:tcW w:w="4339" w:type="pct"/>
          </w:tcPr>
          <w:p w14:paraId="03E647C0" w14:textId="77777777" w:rsidR="00F02F43" w:rsidRDefault="00F02F43" w:rsidP="00657B9A">
            <w:r w:rsidRPr="001F6C6C">
              <w:t>Christianity</w:t>
            </w:r>
            <w:r>
              <w:t xml:space="preserve"> – New Testament</w:t>
            </w:r>
          </w:p>
          <w:p w14:paraId="345B50BD" w14:textId="77777777" w:rsidR="00F02F43" w:rsidRPr="001F6C6C" w:rsidRDefault="00F02F43" w:rsidP="00720DF5">
            <w:pPr>
              <w:pStyle w:val="ListParagraph"/>
              <w:numPr>
                <w:ilvl w:val="0"/>
                <w:numId w:val="23"/>
              </w:numPr>
            </w:pPr>
            <w:r>
              <w:t>To learn about Jesus’ resurrection</w:t>
            </w:r>
          </w:p>
          <w:p w14:paraId="2E354125" w14:textId="77777777" w:rsidR="00F02F43" w:rsidRPr="001F6C6C" w:rsidRDefault="00F02F43" w:rsidP="00720DF5">
            <w:pPr>
              <w:pStyle w:val="ListParagraph"/>
              <w:numPr>
                <w:ilvl w:val="0"/>
                <w:numId w:val="24"/>
              </w:numPr>
            </w:pPr>
            <w:r w:rsidRPr="001F6C6C">
              <w:t xml:space="preserve">To learn about Jesus’ miracles and the importance of these to Christians. </w:t>
            </w:r>
          </w:p>
          <w:p w14:paraId="4C110427" w14:textId="77777777" w:rsidR="00F02F43" w:rsidRPr="001F6C6C" w:rsidRDefault="00F02F43" w:rsidP="00720DF5">
            <w:pPr>
              <w:pStyle w:val="ListParagraph"/>
              <w:numPr>
                <w:ilvl w:val="0"/>
                <w:numId w:val="24"/>
              </w:numPr>
            </w:pPr>
            <w:r w:rsidRPr="001F6C6C">
              <w:t xml:space="preserve">To explore </w:t>
            </w:r>
            <w:r>
              <w:t>the evidence for Jesus’ divinity</w:t>
            </w:r>
            <w:r w:rsidRPr="001F6C6C">
              <w:t xml:space="preserve"> </w:t>
            </w:r>
          </w:p>
          <w:p w14:paraId="43D93298" w14:textId="77777777" w:rsidR="00F02F43" w:rsidRDefault="00F02F43" w:rsidP="00657B9A">
            <w:r>
              <w:t>Islam</w:t>
            </w:r>
          </w:p>
          <w:p w14:paraId="7E76D6AB" w14:textId="77777777" w:rsidR="00F02F43" w:rsidRDefault="00F02F43" w:rsidP="00720DF5">
            <w:pPr>
              <w:pStyle w:val="ListParagraph"/>
              <w:numPr>
                <w:ilvl w:val="0"/>
                <w:numId w:val="26"/>
              </w:numPr>
            </w:pPr>
            <w:r>
              <w:t xml:space="preserve">The life of the prophet Mohammed. </w:t>
            </w:r>
          </w:p>
          <w:p w14:paraId="30165C14" w14:textId="77777777" w:rsidR="00F02F43" w:rsidRDefault="00F02F43" w:rsidP="00657B9A"/>
          <w:p w14:paraId="64D72BC7" w14:textId="77777777" w:rsidR="00F02F43" w:rsidRPr="001F6C6C" w:rsidRDefault="00F02F43" w:rsidP="00657B9A">
            <w:r>
              <w:t>Philosophy – Philosophy discussion ‘Can you step in the same river twice?’</w:t>
            </w:r>
          </w:p>
        </w:tc>
      </w:tr>
      <w:tr w:rsidR="00F02F43" w14:paraId="32D7CD81" w14:textId="77777777" w:rsidTr="00F02F43">
        <w:tc>
          <w:tcPr>
            <w:tcW w:w="661" w:type="pct"/>
          </w:tcPr>
          <w:p w14:paraId="6E0BEF07" w14:textId="77777777" w:rsidR="00F02F43" w:rsidRDefault="00F02F43" w:rsidP="00657B9A">
            <w:pPr>
              <w:jc w:val="center"/>
              <w:rPr>
                <w:b/>
              </w:rPr>
            </w:pPr>
            <w:r>
              <w:rPr>
                <w:b/>
              </w:rPr>
              <w:t>COMPUTING</w:t>
            </w:r>
          </w:p>
          <w:p w14:paraId="5ADDC897" w14:textId="77777777" w:rsidR="00F02F43" w:rsidRDefault="00F02F43" w:rsidP="00657B9A">
            <w:pPr>
              <w:jc w:val="center"/>
              <w:rPr>
                <w:b/>
              </w:rPr>
            </w:pPr>
          </w:p>
          <w:p w14:paraId="09653C2C" w14:textId="77777777" w:rsidR="00F02F43" w:rsidRDefault="00F02F43" w:rsidP="00657B9A">
            <w:pPr>
              <w:jc w:val="center"/>
              <w:rPr>
                <w:b/>
              </w:rPr>
            </w:pPr>
          </w:p>
          <w:p w14:paraId="5A527E04" w14:textId="77777777" w:rsidR="00F02F43" w:rsidRDefault="00F02F43" w:rsidP="00657B9A">
            <w:pPr>
              <w:jc w:val="center"/>
              <w:rPr>
                <w:b/>
              </w:rPr>
            </w:pPr>
          </w:p>
        </w:tc>
        <w:tc>
          <w:tcPr>
            <w:tcW w:w="4339" w:type="pct"/>
          </w:tcPr>
          <w:p w14:paraId="344B199D" w14:textId="77777777" w:rsidR="00F02F43" w:rsidRDefault="00F02F43" w:rsidP="00720DF5">
            <w:pPr>
              <w:pStyle w:val="ListParagraph"/>
              <w:numPr>
                <w:ilvl w:val="0"/>
                <w:numId w:val="26"/>
              </w:numPr>
            </w:pPr>
            <w:r>
              <w:t>Keyboard skills – TypingClub.com</w:t>
            </w:r>
          </w:p>
          <w:p w14:paraId="40227E44" w14:textId="77777777" w:rsidR="00F02F43" w:rsidRDefault="00F02F43" w:rsidP="00720DF5">
            <w:pPr>
              <w:pStyle w:val="ListParagraph"/>
              <w:numPr>
                <w:ilvl w:val="0"/>
                <w:numId w:val="26"/>
              </w:numPr>
            </w:pPr>
            <w:r>
              <w:t>Design &amp; Code project – Creation of mini golf course and program Sphero Minis to manoeuvre around the course</w:t>
            </w:r>
          </w:p>
          <w:p w14:paraId="0652D591" w14:textId="77777777" w:rsidR="00F02F43" w:rsidRDefault="00F02F43" w:rsidP="00720DF5">
            <w:pPr>
              <w:pStyle w:val="ListParagraph"/>
              <w:numPr>
                <w:ilvl w:val="0"/>
                <w:numId w:val="26"/>
              </w:numPr>
            </w:pPr>
            <w:r>
              <w:t>Presentation and evaluation.</w:t>
            </w:r>
          </w:p>
        </w:tc>
      </w:tr>
      <w:tr w:rsidR="00F02F43" w14:paraId="1E8F4C30" w14:textId="77777777" w:rsidTr="00F02F43">
        <w:tc>
          <w:tcPr>
            <w:tcW w:w="661" w:type="pct"/>
          </w:tcPr>
          <w:p w14:paraId="1BF39FB0" w14:textId="77777777" w:rsidR="00F02F43" w:rsidRDefault="00F02F43" w:rsidP="00657B9A">
            <w:pPr>
              <w:jc w:val="center"/>
              <w:rPr>
                <w:b/>
              </w:rPr>
            </w:pPr>
            <w:r>
              <w:rPr>
                <w:b/>
              </w:rPr>
              <w:t>ART AND DT</w:t>
            </w:r>
          </w:p>
          <w:p w14:paraId="6C41E3E6" w14:textId="77777777" w:rsidR="00F02F43" w:rsidRDefault="00F02F43" w:rsidP="00657B9A">
            <w:pPr>
              <w:jc w:val="center"/>
              <w:rPr>
                <w:b/>
              </w:rPr>
            </w:pPr>
          </w:p>
          <w:p w14:paraId="36D0DAE7" w14:textId="77777777" w:rsidR="00F02F43" w:rsidRDefault="00F02F43" w:rsidP="00657B9A">
            <w:pPr>
              <w:jc w:val="center"/>
              <w:rPr>
                <w:b/>
              </w:rPr>
            </w:pPr>
          </w:p>
          <w:p w14:paraId="056A9C93" w14:textId="77777777" w:rsidR="00F02F43" w:rsidRDefault="00F02F43" w:rsidP="00657B9A">
            <w:pPr>
              <w:jc w:val="center"/>
              <w:rPr>
                <w:b/>
              </w:rPr>
            </w:pPr>
          </w:p>
          <w:p w14:paraId="66055FE8" w14:textId="77777777" w:rsidR="00F02F43" w:rsidRDefault="00F02F43" w:rsidP="00657B9A">
            <w:pPr>
              <w:jc w:val="center"/>
              <w:rPr>
                <w:b/>
              </w:rPr>
            </w:pPr>
          </w:p>
          <w:p w14:paraId="773D436F" w14:textId="77777777" w:rsidR="00F02F43" w:rsidRDefault="00F02F43" w:rsidP="00657B9A">
            <w:pPr>
              <w:jc w:val="center"/>
              <w:rPr>
                <w:b/>
              </w:rPr>
            </w:pPr>
          </w:p>
          <w:p w14:paraId="0450F8B5" w14:textId="77777777" w:rsidR="00F02F43" w:rsidRDefault="00F02F43" w:rsidP="00657B9A">
            <w:pPr>
              <w:jc w:val="center"/>
              <w:rPr>
                <w:b/>
              </w:rPr>
            </w:pPr>
          </w:p>
          <w:p w14:paraId="3161E323" w14:textId="77777777" w:rsidR="00F02F43" w:rsidRDefault="00F02F43" w:rsidP="00657B9A">
            <w:pPr>
              <w:jc w:val="center"/>
              <w:rPr>
                <w:b/>
              </w:rPr>
            </w:pPr>
          </w:p>
          <w:p w14:paraId="13539613" w14:textId="77777777" w:rsidR="00F02F43" w:rsidRDefault="00F02F43" w:rsidP="00657B9A">
            <w:pPr>
              <w:jc w:val="center"/>
              <w:rPr>
                <w:b/>
              </w:rPr>
            </w:pPr>
          </w:p>
        </w:tc>
        <w:tc>
          <w:tcPr>
            <w:tcW w:w="4339" w:type="pct"/>
          </w:tcPr>
          <w:p w14:paraId="18C8C299" w14:textId="77777777" w:rsidR="00F02F43" w:rsidRPr="0037440C" w:rsidRDefault="00F02F43" w:rsidP="004009DA">
            <w:pPr>
              <w:pStyle w:val="ListParagraph"/>
              <w:rPr>
                <w:sz w:val="24"/>
                <w:szCs w:val="24"/>
              </w:rPr>
            </w:pPr>
            <w:r w:rsidRPr="0037440C">
              <w:rPr>
                <w:sz w:val="24"/>
                <w:szCs w:val="24"/>
              </w:rPr>
              <w:t>Teaching Artistic Behaviour</w:t>
            </w:r>
          </w:p>
          <w:p w14:paraId="68DE30EF" w14:textId="77777777" w:rsidR="00F02F43" w:rsidRPr="0037440C" w:rsidRDefault="00F02F43" w:rsidP="00657B9A">
            <w:pPr>
              <w:pStyle w:val="ListParagraph"/>
              <w:rPr>
                <w:sz w:val="24"/>
                <w:szCs w:val="24"/>
              </w:rPr>
            </w:pPr>
          </w:p>
          <w:p w14:paraId="2F083A5C" w14:textId="77777777" w:rsidR="00F02F43" w:rsidRPr="004009DA" w:rsidRDefault="00F02F43" w:rsidP="00657B9A">
            <w:pPr>
              <w:pStyle w:val="ListParagraph"/>
            </w:pPr>
            <w:r w:rsidRPr="004009DA">
              <w:t>Throughout the year the children are introduced to a variety of artist’s work with the emphasis on current practitioners</w:t>
            </w:r>
          </w:p>
          <w:p w14:paraId="7B6116B0" w14:textId="77777777" w:rsidR="00F02F43" w:rsidRPr="004009DA" w:rsidRDefault="00F02F43" w:rsidP="00657B9A">
            <w:pPr>
              <w:pStyle w:val="ListParagraph"/>
              <w:numPr>
                <w:ilvl w:val="0"/>
                <w:numId w:val="15"/>
              </w:numPr>
              <w:rPr>
                <w:b/>
              </w:rPr>
            </w:pPr>
            <w:r w:rsidRPr="004009DA">
              <w:rPr>
                <w:b/>
              </w:rPr>
              <w:t>Illustration</w:t>
            </w:r>
          </w:p>
          <w:p w14:paraId="56B05692" w14:textId="77777777" w:rsidR="00F02F43" w:rsidRPr="004009DA" w:rsidRDefault="00F02F43" w:rsidP="00657B9A">
            <w:pPr>
              <w:pStyle w:val="ListParagraph"/>
              <w:numPr>
                <w:ilvl w:val="0"/>
                <w:numId w:val="15"/>
              </w:numPr>
              <w:rPr>
                <w:b/>
              </w:rPr>
            </w:pPr>
            <w:r w:rsidRPr="004009DA">
              <w:rPr>
                <w:b/>
              </w:rPr>
              <w:t>Natural Art</w:t>
            </w:r>
          </w:p>
          <w:p w14:paraId="45F609F6" w14:textId="77777777" w:rsidR="00F02F43" w:rsidRPr="004009DA" w:rsidRDefault="00F02F43" w:rsidP="00657B9A">
            <w:pPr>
              <w:pStyle w:val="ListParagraph"/>
              <w:numPr>
                <w:ilvl w:val="0"/>
                <w:numId w:val="15"/>
              </w:numPr>
              <w:rPr>
                <w:b/>
              </w:rPr>
            </w:pPr>
            <w:r w:rsidRPr="004009DA">
              <w:rPr>
                <w:b/>
              </w:rPr>
              <w:t>Clay</w:t>
            </w:r>
          </w:p>
          <w:p w14:paraId="0AE903ED" w14:textId="77777777" w:rsidR="00F02F43" w:rsidRPr="004009DA" w:rsidRDefault="00F02F43" w:rsidP="00657B9A">
            <w:pPr>
              <w:pStyle w:val="ListParagraph"/>
              <w:numPr>
                <w:ilvl w:val="0"/>
                <w:numId w:val="15"/>
              </w:numPr>
              <w:rPr>
                <w:b/>
              </w:rPr>
            </w:pPr>
            <w:r w:rsidRPr="004009DA">
              <w:rPr>
                <w:b/>
              </w:rPr>
              <w:t>Using art from nature</w:t>
            </w:r>
          </w:p>
          <w:p w14:paraId="2848619B" w14:textId="77777777" w:rsidR="00F02F43" w:rsidRPr="004009DA" w:rsidRDefault="00F02F43" w:rsidP="00657B9A">
            <w:pPr>
              <w:pStyle w:val="ListParagraph"/>
              <w:numPr>
                <w:ilvl w:val="0"/>
                <w:numId w:val="15"/>
              </w:numPr>
              <w:rPr>
                <w:b/>
              </w:rPr>
            </w:pPr>
            <w:r w:rsidRPr="004009DA">
              <w:rPr>
                <w:b/>
              </w:rPr>
              <w:t xml:space="preserve">Working on projects linked to Creative Arts Week </w:t>
            </w:r>
          </w:p>
          <w:p w14:paraId="7BD54E39" w14:textId="77777777" w:rsidR="00F02F43" w:rsidRPr="004009DA" w:rsidRDefault="00F02F43" w:rsidP="00657B9A">
            <w:pPr>
              <w:pStyle w:val="ListParagraph"/>
              <w:numPr>
                <w:ilvl w:val="0"/>
                <w:numId w:val="15"/>
              </w:numPr>
              <w:rPr>
                <w:b/>
              </w:rPr>
            </w:pPr>
            <w:r w:rsidRPr="004009DA">
              <w:rPr>
                <w:b/>
              </w:rPr>
              <w:t>Observational and imaginative drawing</w:t>
            </w:r>
          </w:p>
          <w:p w14:paraId="4126D585" w14:textId="77777777" w:rsidR="00F02F43" w:rsidRPr="004009DA" w:rsidRDefault="00F02F43" w:rsidP="00657B9A">
            <w:pPr>
              <w:pStyle w:val="ListParagraph"/>
              <w:numPr>
                <w:ilvl w:val="0"/>
                <w:numId w:val="15"/>
              </w:numPr>
              <w:rPr>
                <w:b/>
              </w:rPr>
            </w:pPr>
            <w:r w:rsidRPr="004009DA">
              <w:rPr>
                <w:b/>
              </w:rPr>
              <w:t xml:space="preserve">Construction material investigations- Bridge building projects. </w:t>
            </w:r>
          </w:p>
          <w:p w14:paraId="1272294F" w14:textId="77777777" w:rsidR="00F02F43" w:rsidRPr="00AC54E3" w:rsidRDefault="00F02F43" w:rsidP="00657B9A">
            <w:pPr>
              <w:rPr>
                <w:b/>
                <w:sz w:val="20"/>
                <w:szCs w:val="20"/>
              </w:rPr>
            </w:pPr>
          </w:p>
          <w:p w14:paraId="40A77339" w14:textId="77777777" w:rsidR="00F02F43" w:rsidRPr="004009DA" w:rsidRDefault="00F02F43" w:rsidP="00657B9A">
            <w:r w:rsidRPr="004009DA">
              <w:t>Developing technique and creative ideas. Group work and co-operation</w:t>
            </w:r>
          </w:p>
          <w:p w14:paraId="72FC1C08" w14:textId="77777777" w:rsidR="00F02F43" w:rsidRPr="004009DA" w:rsidRDefault="00F02F43" w:rsidP="00657B9A">
            <w:pPr>
              <w:pStyle w:val="ListParagraph"/>
            </w:pPr>
          </w:p>
          <w:p w14:paraId="4CCC664D" w14:textId="77777777" w:rsidR="00F02F43" w:rsidRPr="004009DA" w:rsidRDefault="00F02F43" w:rsidP="00657B9A">
            <w:pPr>
              <w:pStyle w:val="ListParagraph"/>
              <w:rPr>
                <w:b/>
              </w:rPr>
            </w:pPr>
            <w:r w:rsidRPr="004009DA">
              <w:rPr>
                <w:b/>
              </w:rPr>
              <w:t>STEAM week competition portraits of famous scientists</w:t>
            </w:r>
          </w:p>
          <w:p w14:paraId="587D7A81" w14:textId="77777777" w:rsidR="00F02F43" w:rsidRPr="004009DA" w:rsidRDefault="00F02F43" w:rsidP="00657B9A">
            <w:pPr>
              <w:pStyle w:val="ListParagraph"/>
              <w:rPr>
                <w:b/>
              </w:rPr>
            </w:pPr>
          </w:p>
          <w:p w14:paraId="5F717480" w14:textId="106F012E" w:rsidR="00F02F43" w:rsidRPr="00202CF7" w:rsidRDefault="00F02F43" w:rsidP="004009DA">
            <w:pPr>
              <w:pStyle w:val="ListParagraph"/>
              <w:rPr>
                <w:b/>
                <w:sz w:val="24"/>
                <w:szCs w:val="24"/>
              </w:rPr>
            </w:pPr>
            <w:r w:rsidRPr="004009DA">
              <w:rPr>
                <w:b/>
              </w:rPr>
              <w:t>Self Portrait exhibition work</w:t>
            </w:r>
          </w:p>
        </w:tc>
      </w:tr>
      <w:tr w:rsidR="00F02F43" w14:paraId="3D981813" w14:textId="77777777" w:rsidTr="004009DA">
        <w:trPr>
          <w:trHeight w:val="2117"/>
        </w:trPr>
        <w:tc>
          <w:tcPr>
            <w:tcW w:w="661" w:type="pct"/>
          </w:tcPr>
          <w:p w14:paraId="7A6A8050" w14:textId="77777777" w:rsidR="00F02F43" w:rsidRDefault="00F02F43" w:rsidP="00657B9A">
            <w:pPr>
              <w:jc w:val="center"/>
              <w:rPr>
                <w:b/>
              </w:rPr>
            </w:pPr>
            <w:r>
              <w:rPr>
                <w:b/>
              </w:rPr>
              <w:lastRenderedPageBreak/>
              <w:t>MUSIC</w:t>
            </w:r>
          </w:p>
          <w:p w14:paraId="62C963B6" w14:textId="77777777" w:rsidR="00F02F43" w:rsidRDefault="00F02F43" w:rsidP="00657B9A">
            <w:pPr>
              <w:jc w:val="center"/>
              <w:rPr>
                <w:b/>
              </w:rPr>
            </w:pPr>
          </w:p>
          <w:p w14:paraId="630337A0" w14:textId="77777777" w:rsidR="00F02F43" w:rsidRDefault="00F02F43" w:rsidP="00657B9A">
            <w:pPr>
              <w:jc w:val="center"/>
              <w:rPr>
                <w:b/>
              </w:rPr>
            </w:pPr>
          </w:p>
          <w:p w14:paraId="0D79CE4B" w14:textId="77777777" w:rsidR="00F02F43" w:rsidRDefault="00F02F43" w:rsidP="00657B9A">
            <w:pPr>
              <w:jc w:val="center"/>
              <w:rPr>
                <w:b/>
              </w:rPr>
            </w:pPr>
          </w:p>
          <w:p w14:paraId="14EBCC92" w14:textId="77777777" w:rsidR="00F02F43" w:rsidRDefault="00F02F43" w:rsidP="00657B9A">
            <w:pPr>
              <w:jc w:val="center"/>
              <w:rPr>
                <w:b/>
              </w:rPr>
            </w:pPr>
          </w:p>
          <w:p w14:paraId="4F256C99" w14:textId="77777777" w:rsidR="00F02F43" w:rsidRDefault="00F02F43" w:rsidP="00657B9A">
            <w:pPr>
              <w:jc w:val="center"/>
              <w:rPr>
                <w:b/>
              </w:rPr>
            </w:pPr>
          </w:p>
        </w:tc>
        <w:tc>
          <w:tcPr>
            <w:tcW w:w="4339" w:type="pct"/>
          </w:tcPr>
          <w:p w14:paraId="10BC22D7" w14:textId="77777777" w:rsidR="00F02F43" w:rsidRDefault="00F02F43" w:rsidP="00657B9A">
            <w:pPr>
              <w:pStyle w:val="ListParagraph"/>
              <w:numPr>
                <w:ilvl w:val="0"/>
                <w:numId w:val="14"/>
              </w:numPr>
            </w:pPr>
            <w:r>
              <w:t>Learn the recorder, playing in parts.</w:t>
            </w:r>
          </w:p>
          <w:p w14:paraId="1C913E04" w14:textId="77777777" w:rsidR="00F02F43" w:rsidRDefault="00F02F43" w:rsidP="00657B9A">
            <w:pPr>
              <w:pStyle w:val="ListParagraph"/>
              <w:numPr>
                <w:ilvl w:val="0"/>
                <w:numId w:val="14"/>
              </w:numPr>
            </w:pPr>
            <w:r>
              <w:t>Continue to learn more complex songs from memory; feel the pulse; clap the rhythm; perform with ostinato; perform two rhythms simultaneously</w:t>
            </w:r>
          </w:p>
          <w:p w14:paraId="0B04E3DE" w14:textId="77777777" w:rsidR="00F02F43" w:rsidRDefault="00F02F43" w:rsidP="00657B9A">
            <w:pPr>
              <w:pStyle w:val="ListParagraph"/>
              <w:numPr>
                <w:ilvl w:val="0"/>
                <w:numId w:val="14"/>
              </w:numPr>
            </w:pPr>
            <w:r>
              <w:t>Festival of Singing</w:t>
            </w:r>
          </w:p>
          <w:p w14:paraId="55A668E7" w14:textId="77777777" w:rsidR="00F02F43" w:rsidRDefault="00F02F43" w:rsidP="00657B9A">
            <w:pPr>
              <w:pStyle w:val="ListParagraph"/>
              <w:numPr>
                <w:ilvl w:val="0"/>
                <w:numId w:val="14"/>
              </w:numPr>
            </w:pPr>
            <w:r>
              <w:t>Creative Arts Scheme as a focus</w:t>
            </w:r>
          </w:p>
          <w:p w14:paraId="6C135B07" w14:textId="77777777" w:rsidR="00F02F43" w:rsidRPr="00435C05" w:rsidRDefault="00F02F43" w:rsidP="00657B9A">
            <w:pPr>
              <w:pStyle w:val="ListParagraph"/>
              <w:numPr>
                <w:ilvl w:val="0"/>
                <w:numId w:val="14"/>
              </w:numPr>
              <w:rPr>
                <w:sz w:val="20"/>
                <w:szCs w:val="20"/>
              </w:rPr>
            </w:pPr>
            <w:r>
              <w:t>Composer of the Month</w:t>
            </w:r>
          </w:p>
        </w:tc>
      </w:tr>
      <w:tr w:rsidR="00F02F43" w14:paraId="706FF440" w14:textId="77777777" w:rsidTr="00F02F43">
        <w:tc>
          <w:tcPr>
            <w:tcW w:w="661" w:type="pct"/>
          </w:tcPr>
          <w:p w14:paraId="0EE0668C" w14:textId="77777777" w:rsidR="00F02F43" w:rsidRDefault="00F02F43" w:rsidP="00657B9A">
            <w:pPr>
              <w:jc w:val="center"/>
              <w:rPr>
                <w:b/>
              </w:rPr>
            </w:pPr>
            <w:r>
              <w:rPr>
                <w:b/>
              </w:rPr>
              <w:t>DRAMA</w:t>
            </w:r>
          </w:p>
          <w:p w14:paraId="51CAD3F0" w14:textId="77777777" w:rsidR="00F02F43" w:rsidRDefault="00F02F43" w:rsidP="00657B9A">
            <w:pPr>
              <w:jc w:val="center"/>
              <w:rPr>
                <w:b/>
              </w:rPr>
            </w:pPr>
          </w:p>
          <w:p w14:paraId="6D31782D" w14:textId="77777777" w:rsidR="00F02F43" w:rsidRDefault="00F02F43" w:rsidP="00657B9A">
            <w:pPr>
              <w:jc w:val="center"/>
              <w:rPr>
                <w:b/>
              </w:rPr>
            </w:pPr>
          </w:p>
          <w:p w14:paraId="1DDC35F5" w14:textId="77777777" w:rsidR="00F02F43" w:rsidRDefault="00F02F43" w:rsidP="00657B9A">
            <w:pPr>
              <w:jc w:val="center"/>
              <w:rPr>
                <w:b/>
              </w:rPr>
            </w:pPr>
          </w:p>
          <w:p w14:paraId="240EC927" w14:textId="77777777" w:rsidR="00F02F43" w:rsidRDefault="00F02F43" w:rsidP="00657B9A">
            <w:pPr>
              <w:jc w:val="center"/>
              <w:rPr>
                <w:b/>
              </w:rPr>
            </w:pPr>
          </w:p>
          <w:p w14:paraId="6647AC24" w14:textId="77777777" w:rsidR="00F02F43" w:rsidRDefault="00F02F43" w:rsidP="00657B9A">
            <w:pPr>
              <w:jc w:val="center"/>
              <w:rPr>
                <w:b/>
              </w:rPr>
            </w:pPr>
          </w:p>
          <w:p w14:paraId="66A3CC26" w14:textId="77777777" w:rsidR="00F02F43" w:rsidRDefault="00F02F43" w:rsidP="00657B9A">
            <w:pPr>
              <w:jc w:val="center"/>
              <w:rPr>
                <w:b/>
              </w:rPr>
            </w:pPr>
          </w:p>
          <w:p w14:paraId="34DBBD4D" w14:textId="77777777" w:rsidR="00F02F43" w:rsidRDefault="00F02F43" w:rsidP="00657B9A">
            <w:pPr>
              <w:jc w:val="center"/>
              <w:rPr>
                <w:b/>
              </w:rPr>
            </w:pPr>
          </w:p>
        </w:tc>
        <w:tc>
          <w:tcPr>
            <w:tcW w:w="4339" w:type="pct"/>
          </w:tcPr>
          <w:p w14:paraId="26269CE7" w14:textId="77777777" w:rsidR="00F02F43" w:rsidRDefault="00F02F43" w:rsidP="00657B9A">
            <w:pPr>
              <w:pStyle w:val="ListParagraph"/>
              <w:numPr>
                <w:ilvl w:val="0"/>
                <w:numId w:val="2"/>
              </w:numPr>
              <w:spacing w:after="200" w:line="276" w:lineRule="auto"/>
            </w:pPr>
            <w:r>
              <w:t>Working towards creative arts week</w:t>
            </w:r>
          </w:p>
          <w:p w14:paraId="325E0736" w14:textId="77777777" w:rsidR="00F02F43" w:rsidRDefault="00F02F43" w:rsidP="00657B9A">
            <w:pPr>
              <w:pStyle w:val="ListParagraph"/>
              <w:numPr>
                <w:ilvl w:val="0"/>
                <w:numId w:val="2"/>
              </w:numPr>
              <w:spacing w:after="200" w:line="276" w:lineRule="auto"/>
            </w:pPr>
            <w:r>
              <w:t>Rehearsal: taking and remembering direction</w:t>
            </w:r>
          </w:p>
          <w:p w14:paraId="5C476C6C" w14:textId="77777777" w:rsidR="00F02F43" w:rsidRDefault="00F02F43" w:rsidP="00657B9A">
            <w:pPr>
              <w:pStyle w:val="ListParagraph"/>
              <w:numPr>
                <w:ilvl w:val="0"/>
                <w:numId w:val="2"/>
              </w:numPr>
              <w:spacing w:after="200" w:line="276" w:lineRule="auto"/>
            </w:pPr>
            <w:r>
              <w:t>Depending on theme: dance, verse, script, or improvisation work</w:t>
            </w:r>
          </w:p>
          <w:p w14:paraId="3B1741DA" w14:textId="77777777" w:rsidR="00F02F43" w:rsidRDefault="00F02F43" w:rsidP="00657B9A">
            <w:pPr>
              <w:pStyle w:val="ListParagraph"/>
              <w:numPr>
                <w:ilvl w:val="0"/>
                <w:numId w:val="2"/>
              </w:numPr>
              <w:spacing w:after="200" w:line="276" w:lineRule="auto"/>
            </w:pPr>
            <w:r>
              <w:t>Concentration and listening games</w:t>
            </w:r>
          </w:p>
          <w:p w14:paraId="06462124" w14:textId="77777777" w:rsidR="00F02F43" w:rsidRDefault="00F02F43" w:rsidP="00657B9A">
            <w:pPr>
              <w:pStyle w:val="ListParagraph"/>
              <w:numPr>
                <w:ilvl w:val="0"/>
                <w:numId w:val="2"/>
              </w:numPr>
              <w:spacing w:after="200" w:line="276" w:lineRule="auto"/>
            </w:pPr>
            <w:r>
              <w:t>Movement games</w:t>
            </w:r>
          </w:p>
          <w:p w14:paraId="4B72067E" w14:textId="77777777" w:rsidR="00F02F43" w:rsidRDefault="00F02F43" w:rsidP="00657B9A">
            <w:pPr>
              <w:pStyle w:val="ListParagraph"/>
              <w:numPr>
                <w:ilvl w:val="0"/>
                <w:numId w:val="2"/>
              </w:numPr>
              <w:spacing w:after="200" w:line="276" w:lineRule="auto"/>
            </w:pPr>
            <w:r>
              <w:t>Group work</w:t>
            </w:r>
          </w:p>
        </w:tc>
      </w:tr>
      <w:tr w:rsidR="00F02F43" w14:paraId="1DFFA5BB" w14:textId="77777777" w:rsidTr="00F02F43">
        <w:tc>
          <w:tcPr>
            <w:tcW w:w="661" w:type="pct"/>
          </w:tcPr>
          <w:p w14:paraId="11FA2B59" w14:textId="77777777" w:rsidR="00F02F43" w:rsidRDefault="00F02F43" w:rsidP="00657B9A">
            <w:pPr>
              <w:jc w:val="center"/>
              <w:rPr>
                <w:b/>
              </w:rPr>
            </w:pPr>
            <w:r>
              <w:rPr>
                <w:b/>
              </w:rPr>
              <w:t>PE</w:t>
            </w:r>
          </w:p>
          <w:p w14:paraId="455D9E9E" w14:textId="77777777" w:rsidR="00F02F43" w:rsidRDefault="00F02F43" w:rsidP="00657B9A">
            <w:pPr>
              <w:jc w:val="center"/>
              <w:rPr>
                <w:b/>
              </w:rPr>
            </w:pPr>
          </w:p>
          <w:p w14:paraId="339AF076" w14:textId="77777777" w:rsidR="00F02F43" w:rsidRDefault="00F02F43" w:rsidP="00657B9A">
            <w:pPr>
              <w:jc w:val="center"/>
              <w:rPr>
                <w:b/>
              </w:rPr>
            </w:pPr>
          </w:p>
          <w:p w14:paraId="5A07A945" w14:textId="77777777" w:rsidR="00F02F43" w:rsidRDefault="00F02F43" w:rsidP="00657B9A">
            <w:pPr>
              <w:jc w:val="center"/>
              <w:rPr>
                <w:b/>
              </w:rPr>
            </w:pPr>
          </w:p>
          <w:p w14:paraId="72F5A410" w14:textId="77777777" w:rsidR="00F02F43" w:rsidRDefault="00F02F43" w:rsidP="00657B9A">
            <w:pPr>
              <w:jc w:val="center"/>
              <w:rPr>
                <w:b/>
              </w:rPr>
            </w:pPr>
          </w:p>
          <w:p w14:paraId="54A3FE82" w14:textId="77777777" w:rsidR="00F02F43" w:rsidRDefault="00F02F43" w:rsidP="00657B9A">
            <w:pPr>
              <w:jc w:val="center"/>
              <w:rPr>
                <w:b/>
              </w:rPr>
            </w:pPr>
          </w:p>
          <w:p w14:paraId="3267B571" w14:textId="77777777" w:rsidR="00F02F43" w:rsidRDefault="00F02F43" w:rsidP="00657B9A">
            <w:pPr>
              <w:jc w:val="center"/>
              <w:rPr>
                <w:b/>
              </w:rPr>
            </w:pPr>
          </w:p>
          <w:p w14:paraId="4FA87F53" w14:textId="77777777" w:rsidR="00F02F43" w:rsidRDefault="00F02F43" w:rsidP="00657B9A">
            <w:pPr>
              <w:jc w:val="center"/>
              <w:rPr>
                <w:b/>
              </w:rPr>
            </w:pPr>
          </w:p>
        </w:tc>
        <w:tc>
          <w:tcPr>
            <w:tcW w:w="4339" w:type="pct"/>
          </w:tcPr>
          <w:p w14:paraId="45F66EE5" w14:textId="77777777" w:rsidR="00F02F43" w:rsidRDefault="00F02F43" w:rsidP="00657B9A">
            <w:pPr>
              <w:rPr>
                <w:b/>
              </w:rPr>
            </w:pPr>
            <w:r>
              <w:rPr>
                <w:b/>
              </w:rPr>
              <w:t>ATHLETICS</w:t>
            </w:r>
          </w:p>
          <w:p w14:paraId="1A093291" w14:textId="77777777" w:rsidR="00F02F43" w:rsidRDefault="00F02F43" w:rsidP="00657B9A">
            <w:pPr>
              <w:pStyle w:val="ListParagraph"/>
              <w:numPr>
                <w:ilvl w:val="0"/>
                <w:numId w:val="2"/>
              </w:numPr>
            </w:pPr>
            <w:r>
              <w:t>Discus</w:t>
            </w:r>
          </w:p>
          <w:p w14:paraId="6DE5A350" w14:textId="77777777" w:rsidR="00F02F43" w:rsidRDefault="00F02F43" w:rsidP="00657B9A">
            <w:pPr>
              <w:pStyle w:val="ListParagraph"/>
              <w:numPr>
                <w:ilvl w:val="0"/>
                <w:numId w:val="2"/>
              </w:numPr>
            </w:pPr>
            <w:r>
              <w:t>Long Jump</w:t>
            </w:r>
          </w:p>
          <w:p w14:paraId="1DB72E93" w14:textId="77777777" w:rsidR="00F02F43" w:rsidRDefault="00F02F43" w:rsidP="00657B9A">
            <w:pPr>
              <w:pStyle w:val="ListParagraph"/>
              <w:numPr>
                <w:ilvl w:val="0"/>
                <w:numId w:val="2"/>
              </w:numPr>
            </w:pPr>
            <w:r>
              <w:t>Ball Throw</w:t>
            </w:r>
          </w:p>
          <w:p w14:paraId="17827048" w14:textId="77777777" w:rsidR="00F02F43" w:rsidRDefault="00F02F43" w:rsidP="00657B9A">
            <w:pPr>
              <w:pStyle w:val="ListParagraph"/>
              <w:numPr>
                <w:ilvl w:val="0"/>
                <w:numId w:val="2"/>
              </w:numPr>
            </w:pPr>
            <w:r>
              <w:t>High Jump</w:t>
            </w:r>
          </w:p>
          <w:p w14:paraId="021A3A73" w14:textId="77777777" w:rsidR="00F02F43" w:rsidRDefault="00F02F43" w:rsidP="00657B9A">
            <w:pPr>
              <w:pStyle w:val="ListParagraph"/>
              <w:numPr>
                <w:ilvl w:val="0"/>
                <w:numId w:val="2"/>
              </w:numPr>
            </w:pPr>
            <w:r>
              <w:t>Sprints</w:t>
            </w:r>
          </w:p>
          <w:p w14:paraId="4340FB69" w14:textId="77777777" w:rsidR="00F02F43" w:rsidRDefault="00F02F43" w:rsidP="00657B9A">
            <w:pPr>
              <w:pStyle w:val="ListParagraph"/>
              <w:numPr>
                <w:ilvl w:val="0"/>
                <w:numId w:val="2"/>
              </w:numPr>
            </w:pPr>
            <w:r>
              <w:t xml:space="preserve">Middle Distance </w:t>
            </w:r>
          </w:p>
          <w:p w14:paraId="2EF9B660" w14:textId="77777777" w:rsidR="00F02F43" w:rsidRDefault="00F02F43" w:rsidP="00657B9A">
            <w:pPr>
              <w:rPr>
                <w:b/>
              </w:rPr>
            </w:pPr>
            <w:r>
              <w:rPr>
                <w:b/>
              </w:rPr>
              <w:t>SWIMMING</w:t>
            </w:r>
          </w:p>
          <w:p w14:paraId="3CD65971" w14:textId="77777777" w:rsidR="00F02F43" w:rsidRDefault="00F02F43" w:rsidP="00657B9A">
            <w:pPr>
              <w:pStyle w:val="ListParagraph"/>
              <w:numPr>
                <w:ilvl w:val="0"/>
                <w:numId w:val="2"/>
              </w:numPr>
            </w:pPr>
            <w:r>
              <w:t>Working on Front Crawl</w:t>
            </w:r>
          </w:p>
          <w:p w14:paraId="0632125B" w14:textId="77777777" w:rsidR="00F02F43" w:rsidRDefault="00F02F43" w:rsidP="00657B9A">
            <w:pPr>
              <w:pStyle w:val="ListParagraph"/>
              <w:numPr>
                <w:ilvl w:val="0"/>
                <w:numId w:val="2"/>
              </w:numPr>
            </w:pPr>
            <w:r>
              <w:t>Working on Breaststroke</w:t>
            </w:r>
          </w:p>
          <w:p w14:paraId="7CDD9D36" w14:textId="77777777" w:rsidR="00F02F43" w:rsidRDefault="00F02F43" w:rsidP="00657B9A">
            <w:pPr>
              <w:pStyle w:val="ListParagraph"/>
              <w:numPr>
                <w:ilvl w:val="0"/>
                <w:numId w:val="2"/>
              </w:numPr>
            </w:pPr>
            <w:r>
              <w:t>Working on Backstroke</w:t>
            </w:r>
          </w:p>
          <w:p w14:paraId="49F6D96A" w14:textId="77777777" w:rsidR="004009DA" w:rsidRDefault="004009DA" w:rsidP="004009DA">
            <w:pPr>
              <w:pStyle w:val="ListParagraph"/>
            </w:pPr>
          </w:p>
        </w:tc>
      </w:tr>
      <w:tr w:rsidR="00F02F43" w14:paraId="3BB5AB36" w14:textId="77777777" w:rsidTr="00F02F43">
        <w:tc>
          <w:tcPr>
            <w:tcW w:w="661" w:type="pct"/>
          </w:tcPr>
          <w:p w14:paraId="7385B1D3" w14:textId="77777777" w:rsidR="00F02F43" w:rsidRDefault="00F02F43" w:rsidP="00657B9A">
            <w:pPr>
              <w:jc w:val="center"/>
              <w:rPr>
                <w:b/>
              </w:rPr>
            </w:pPr>
            <w:r>
              <w:rPr>
                <w:b/>
              </w:rPr>
              <w:t>GAMES</w:t>
            </w:r>
          </w:p>
        </w:tc>
        <w:tc>
          <w:tcPr>
            <w:tcW w:w="4339" w:type="pct"/>
          </w:tcPr>
          <w:p w14:paraId="71209A95" w14:textId="77777777" w:rsidR="00F02F43" w:rsidRDefault="00F02F43" w:rsidP="00657B9A">
            <w:pPr>
              <w:rPr>
                <w:b/>
              </w:rPr>
            </w:pPr>
            <w:r>
              <w:rPr>
                <w:b/>
              </w:rPr>
              <w:t>CRICKET AND ATHLETICS (MIXED)</w:t>
            </w:r>
          </w:p>
          <w:p w14:paraId="68D7D93B" w14:textId="77777777" w:rsidR="004009DA" w:rsidRDefault="004009DA" w:rsidP="00657B9A">
            <w:pPr>
              <w:rPr>
                <w:b/>
              </w:rPr>
            </w:pPr>
          </w:p>
        </w:tc>
      </w:tr>
      <w:tr w:rsidR="00F02F43" w:rsidRPr="00FB3562" w14:paraId="20C3F38E" w14:textId="77777777" w:rsidTr="00F02F43">
        <w:tc>
          <w:tcPr>
            <w:tcW w:w="661" w:type="pct"/>
          </w:tcPr>
          <w:p w14:paraId="43761D58" w14:textId="77777777" w:rsidR="00F02F43" w:rsidRDefault="00F02F43" w:rsidP="00657B9A">
            <w:pPr>
              <w:jc w:val="center"/>
              <w:rPr>
                <w:b/>
              </w:rPr>
            </w:pPr>
            <w:r>
              <w:rPr>
                <w:b/>
              </w:rPr>
              <w:t>PSHEE</w:t>
            </w:r>
          </w:p>
          <w:p w14:paraId="255093EF" w14:textId="77777777" w:rsidR="00F02F43" w:rsidRDefault="00F02F43" w:rsidP="00657B9A">
            <w:pPr>
              <w:jc w:val="center"/>
              <w:rPr>
                <w:b/>
              </w:rPr>
            </w:pPr>
          </w:p>
          <w:p w14:paraId="1F47FEEF" w14:textId="77777777" w:rsidR="00F02F43" w:rsidRDefault="00F02F43" w:rsidP="00657B9A">
            <w:pPr>
              <w:jc w:val="center"/>
              <w:rPr>
                <w:b/>
              </w:rPr>
            </w:pPr>
          </w:p>
          <w:p w14:paraId="280BD8C3" w14:textId="77777777" w:rsidR="00F02F43" w:rsidRDefault="00F02F43" w:rsidP="00657B9A">
            <w:pPr>
              <w:jc w:val="center"/>
              <w:rPr>
                <w:b/>
              </w:rPr>
            </w:pPr>
          </w:p>
          <w:p w14:paraId="698784AF" w14:textId="77777777" w:rsidR="00F02F43" w:rsidRDefault="00F02F43" w:rsidP="00657B9A">
            <w:pPr>
              <w:jc w:val="center"/>
              <w:rPr>
                <w:b/>
              </w:rPr>
            </w:pPr>
          </w:p>
          <w:p w14:paraId="0EFA113B" w14:textId="77777777" w:rsidR="00F02F43" w:rsidRDefault="00F02F43" w:rsidP="00657B9A">
            <w:pPr>
              <w:jc w:val="center"/>
              <w:rPr>
                <w:b/>
              </w:rPr>
            </w:pPr>
          </w:p>
          <w:p w14:paraId="2A73CE3D" w14:textId="77777777" w:rsidR="00F02F43" w:rsidRDefault="00F02F43" w:rsidP="00657B9A">
            <w:pPr>
              <w:jc w:val="center"/>
              <w:rPr>
                <w:b/>
              </w:rPr>
            </w:pPr>
          </w:p>
          <w:p w14:paraId="37BBD0C7" w14:textId="77777777" w:rsidR="00F02F43" w:rsidRDefault="00F02F43" w:rsidP="00657B9A">
            <w:pPr>
              <w:jc w:val="center"/>
              <w:rPr>
                <w:b/>
              </w:rPr>
            </w:pPr>
          </w:p>
        </w:tc>
        <w:tc>
          <w:tcPr>
            <w:tcW w:w="4339" w:type="pct"/>
          </w:tcPr>
          <w:p w14:paraId="137579E2" w14:textId="77777777" w:rsidR="00F02F43" w:rsidRPr="00FB3562" w:rsidRDefault="00F02F43" w:rsidP="00657B9A">
            <w:pPr>
              <w:rPr>
                <w:b/>
              </w:rPr>
            </w:pPr>
            <w:r w:rsidRPr="00FB3562">
              <w:rPr>
                <w:b/>
              </w:rPr>
              <w:t>Dreams and Goals</w:t>
            </w:r>
          </w:p>
          <w:p w14:paraId="1CD194D1" w14:textId="77777777" w:rsidR="00F02F43" w:rsidRPr="00264003" w:rsidRDefault="00F02F43" w:rsidP="00720DF5">
            <w:pPr>
              <w:pStyle w:val="ListParagraph"/>
              <w:numPr>
                <w:ilvl w:val="0"/>
                <w:numId w:val="22"/>
              </w:numPr>
            </w:pPr>
            <w:r w:rsidRPr="00264003">
              <w:t>Hopes and Dreams</w:t>
            </w:r>
          </w:p>
          <w:p w14:paraId="2F46D4DE" w14:textId="77777777" w:rsidR="00F02F43" w:rsidRPr="00264003" w:rsidRDefault="00F02F43" w:rsidP="00720DF5">
            <w:pPr>
              <w:pStyle w:val="ListParagraph"/>
              <w:numPr>
                <w:ilvl w:val="0"/>
                <w:numId w:val="22"/>
              </w:numPr>
            </w:pPr>
            <w:r w:rsidRPr="00264003">
              <w:t>Broken Dreams</w:t>
            </w:r>
          </w:p>
          <w:p w14:paraId="4B61124D" w14:textId="77777777" w:rsidR="00F02F43" w:rsidRPr="00264003" w:rsidRDefault="00F02F43" w:rsidP="00720DF5">
            <w:pPr>
              <w:pStyle w:val="ListParagraph"/>
              <w:numPr>
                <w:ilvl w:val="0"/>
                <w:numId w:val="22"/>
              </w:numPr>
            </w:pPr>
            <w:r w:rsidRPr="00264003">
              <w:t>Overcoming Disappointment</w:t>
            </w:r>
          </w:p>
          <w:p w14:paraId="66080304" w14:textId="77777777" w:rsidR="00F02F43" w:rsidRPr="00264003" w:rsidRDefault="00F02F43" w:rsidP="00720DF5">
            <w:pPr>
              <w:pStyle w:val="ListParagraph"/>
              <w:numPr>
                <w:ilvl w:val="0"/>
                <w:numId w:val="22"/>
              </w:numPr>
            </w:pPr>
            <w:r w:rsidRPr="00264003">
              <w:t>Creating New Dreams</w:t>
            </w:r>
          </w:p>
          <w:p w14:paraId="5C6891A2" w14:textId="77777777" w:rsidR="00F02F43" w:rsidRPr="00264003" w:rsidRDefault="00F02F43" w:rsidP="00720DF5">
            <w:pPr>
              <w:pStyle w:val="ListParagraph"/>
              <w:numPr>
                <w:ilvl w:val="0"/>
                <w:numId w:val="22"/>
              </w:numPr>
            </w:pPr>
            <w:r w:rsidRPr="00264003">
              <w:t>Achieving Goals</w:t>
            </w:r>
          </w:p>
          <w:p w14:paraId="32A7E43F" w14:textId="77777777" w:rsidR="00F02F43" w:rsidRPr="00264003" w:rsidRDefault="00F02F43" w:rsidP="00720DF5">
            <w:pPr>
              <w:pStyle w:val="ListParagraph"/>
              <w:numPr>
                <w:ilvl w:val="0"/>
                <w:numId w:val="22"/>
              </w:numPr>
            </w:pPr>
            <w:r w:rsidRPr="00264003">
              <w:t>We Did It!</w:t>
            </w:r>
          </w:p>
          <w:p w14:paraId="6DEC0A0B" w14:textId="77777777" w:rsidR="00F02F43" w:rsidRPr="00FB3562" w:rsidRDefault="00F02F43" w:rsidP="00657B9A">
            <w:pPr>
              <w:ind w:left="360"/>
              <w:rPr>
                <w:b/>
              </w:rPr>
            </w:pPr>
          </w:p>
          <w:p w14:paraId="21C3D53E" w14:textId="77777777" w:rsidR="00F02F43" w:rsidRDefault="00F02F43" w:rsidP="00657B9A">
            <w:pPr>
              <w:rPr>
                <w:b/>
              </w:rPr>
            </w:pPr>
            <w:r w:rsidRPr="00FB3562">
              <w:rPr>
                <w:b/>
              </w:rPr>
              <w:lastRenderedPageBreak/>
              <w:t>Healthy Me</w:t>
            </w:r>
          </w:p>
          <w:p w14:paraId="70D86D02" w14:textId="77777777" w:rsidR="00F02F43" w:rsidRPr="00264003" w:rsidRDefault="00F02F43" w:rsidP="00720DF5">
            <w:pPr>
              <w:pStyle w:val="ListParagraph"/>
              <w:numPr>
                <w:ilvl w:val="0"/>
                <w:numId w:val="22"/>
              </w:numPr>
            </w:pPr>
            <w:r w:rsidRPr="00264003">
              <w:t>My Friends and Me</w:t>
            </w:r>
          </w:p>
          <w:p w14:paraId="39DADC7D" w14:textId="77777777" w:rsidR="00F02F43" w:rsidRPr="00264003" w:rsidRDefault="00F02F43" w:rsidP="00720DF5">
            <w:pPr>
              <w:pStyle w:val="ListParagraph"/>
              <w:numPr>
                <w:ilvl w:val="0"/>
                <w:numId w:val="22"/>
              </w:numPr>
            </w:pPr>
            <w:r w:rsidRPr="00264003">
              <w:t>Group Dynamics</w:t>
            </w:r>
          </w:p>
          <w:p w14:paraId="1C497D81" w14:textId="77777777" w:rsidR="00F02F43" w:rsidRPr="00264003" w:rsidRDefault="00F02F43" w:rsidP="00720DF5">
            <w:pPr>
              <w:pStyle w:val="ListParagraph"/>
              <w:numPr>
                <w:ilvl w:val="0"/>
                <w:numId w:val="22"/>
              </w:numPr>
            </w:pPr>
            <w:r w:rsidRPr="00264003">
              <w:t>Smoking</w:t>
            </w:r>
          </w:p>
          <w:p w14:paraId="4A608C63" w14:textId="77777777" w:rsidR="00F02F43" w:rsidRPr="00264003" w:rsidRDefault="00F02F43" w:rsidP="00720DF5">
            <w:pPr>
              <w:pStyle w:val="ListParagraph"/>
              <w:numPr>
                <w:ilvl w:val="0"/>
                <w:numId w:val="22"/>
              </w:numPr>
            </w:pPr>
            <w:r w:rsidRPr="00264003">
              <w:t>Alcohol</w:t>
            </w:r>
          </w:p>
          <w:p w14:paraId="74F69996" w14:textId="77777777" w:rsidR="00F02F43" w:rsidRPr="00264003" w:rsidRDefault="00F02F43" w:rsidP="00720DF5">
            <w:pPr>
              <w:pStyle w:val="ListParagraph"/>
              <w:numPr>
                <w:ilvl w:val="0"/>
                <w:numId w:val="22"/>
              </w:numPr>
            </w:pPr>
            <w:r w:rsidRPr="00264003">
              <w:t>Healthy Friendships</w:t>
            </w:r>
          </w:p>
          <w:p w14:paraId="336F17B7" w14:textId="77777777" w:rsidR="00F02F43" w:rsidRPr="00264003" w:rsidRDefault="00F02F43" w:rsidP="00720DF5">
            <w:pPr>
              <w:pStyle w:val="ListParagraph"/>
              <w:numPr>
                <w:ilvl w:val="0"/>
                <w:numId w:val="22"/>
              </w:numPr>
            </w:pPr>
            <w:r w:rsidRPr="00264003">
              <w:t>Celebrating My Inner Strength and Assertiveness</w:t>
            </w:r>
          </w:p>
          <w:p w14:paraId="47ED83A6" w14:textId="77777777" w:rsidR="00F02F43" w:rsidRDefault="00F02F43" w:rsidP="00657B9A">
            <w:pPr>
              <w:rPr>
                <w:b/>
              </w:rPr>
            </w:pPr>
          </w:p>
          <w:p w14:paraId="7DE04BAC" w14:textId="77777777" w:rsidR="00F02F43" w:rsidRPr="00264003" w:rsidRDefault="00F02F43" w:rsidP="00657B9A">
            <w:pPr>
              <w:rPr>
                <w:b/>
              </w:rPr>
            </w:pPr>
          </w:p>
        </w:tc>
      </w:tr>
    </w:tbl>
    <w:p w14:paraId="186361FC" w14:textId="77777777" w:rsidR="00720DF5" w:rsidRDefault="00720DF5" w:rsidP="00720DF5"/>
    <w:sectPr w:rsidR="0072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F4"/>
    <w:multiLevelType w:val="multilevel"/>
    <w:tmpl w:val="D7C656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C8326B"/>
    <w:multiLevelType w:val="hybridMultilevel"/>
    <w:tmpl w:val="7674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572D"/>
    <w:multiLevelType w:val="hybridMultilevel"/>
    <w:tmpl w:val="1DA2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598E"/>
    <w:multiLevelType w:val="hybridMultilevel"/>
    <w:tmpl w:val="354C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F79EA"/>
    <w:multiLevelType w:val="hybridMultilevel"/>
    <w:tmpl w:val="0290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21882"/>
    <w:multiLevelType w:val="hybridMultilevel"/>
    <w:tmpl w:val="EDB8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45C3C"/>
    <w:multiLevelType w:val="hybridMultilevel"/>
    <w:tmpl w:val="8CBA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439DF"/>
    <w:multiLevelType w:val="hybridMultilevel"/>
    <w:tmpl w:val="AFA4C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ED55BF"/>
    <w:multiLevelType w:val="hybridMultilevel"/>
    <w:tmpl w:val="89F6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667D0"/>
    <w:multiLevelType w:val="hybridMultilevel"/>
    <w:tmpl w:val="BE8CB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51962"/>
    <w:multiLevelType w:val="hybridMultilevel"/>
    <w:tmpl w:val="7F0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448C2"/>
    <w:multiLevelType w:val="hybridMultilevel"/>
    <w:tmpl w:val="EA5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F0470"/>
    <w:multiLevelType w:val="hybridMultilevel"/>
    <w:tmpl w:val="87E4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A711C"/>
    <w:multiLevelType w:val="hybridMultilevel"/>
    <w:tmpl w:val="6520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345B0"/>
    <w:multiLevelType w:val="hybridMultilevel"/>
    <w:tmpl w:val="1070F192"/>
    <w:lvl w:ilvl="0" w:tplc="904064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F0B88"/>
    <w:multiLevelType w:val="hybridMultilevel"/>
    <w:tmpl w:val="AA94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B5AEE"/>
    <w:multiLevelType w:val="multilevel"/>
    <w:tmpl w:val="451CA6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E7B2550"/>
    <w:multiLevelType w:val="hybridMultilevel"/>
    <w:tmpl w:val="64269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B712F"/>
    <w:multiLevelType w:val="hybridMultilevel"/>
    <w:tmpl w:val="DD024F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C34637"/>
    <w:multiLevelType w:val="hybridMultilevel"/>
    <w:tmpl w:val="D3F8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E345F"/>
    <w:multiLevelType w:val="hybridMultilevel"/>
    <w:tmpl w:val="5898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B43B3"/>
    <w:multiLevelType w:val="multilevel"/>
    <w:tmpl w:val="AB5C6B4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67A75C0"/>
    <w:multiLevelType w:val="hybridMultilevel"/>
    <w:tmpl w:val="23DC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E1E0B"/>
    <w:multiLevelType w:val="hybridMultilevel"/>
    <w:tmpl w:val="6790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2489D"/>
    <w:multiLevelType w:val="multilevel"/>
    <w:tmpl w:val="AB5C6B4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683202E"/>
    <w:multiLevelType w:val="hybridMultilevel"/>
    <w:tmpl w:val="6FE08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2713FB"/>
    <w:multiLevelType w:val="hybridMultilevel"/>
    <w:tmpl w:val="5C1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807DB"/>
    <w:multiLevelType w:val="hybridMultilevel"/>
    <w:tmpl w:val="1D32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2044C"/>
    <w:multiLevelType w:val="hybridMultilevel"/>
    <w:tmpl w:val="731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84F58"/>
    <w:multiLevelType w:val="hybridMultilevel"/>
    <w:tmpl w:val="463A9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B2D26"/>
    <w:multiLevelType w:val="hybridMultilevel"/>
    <w:tmpl w:val="EE24A0F6"/>
    <w:lvl w:ilvl="0" w:tplc="B5A28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B0762"/>
    <w:multiLevelType w:val="hybridMultilevel"/>
    <w:tmpl w:val="D59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B61CF"/>
    <w:multiLevelType w:val="hybridMultilevel"/>
    <w:tmpl w:val="7EFE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9782F"/>
    <w:multiLevelType w:val="multilevel"/>
    <w:tmpl w:val="D812D8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9F102A1"/>
    <w:multiLevelType w:val="hybridMultilevel"/>
    <w:tmpl w:val="5656897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040285E"/>
    <w:multiLevelType w:val="multilevel"/>
    <w:tmpl w:val="A95467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1F03B4"/>
    <w:multiLevelType w:val="hybridMultilevel"/>
    <w:tmpl w:val="388E00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4536785"/>
    <w:multiLevelType w:val="hybridMultilevel"/>
    <w:tmpl w:val="6BE8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35B6E"/>
    <w:multiLevelType w:val="hybridMultilevel"/>
    <w:tmpl w:val="073C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70998"/>
    <w:multiLevelType w:val="multilevel"/>
    <w:tmpl w:val="92FE8A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F3733B0"/>
    <w:multiLevelType w:val="hybridMultilevel"/>
    <w:tmpl w:val="6340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820255">
    <w:abstractNumId w:val="2"/>
  </w:num>
  <w:num w:numId="2" w16cid:durableId="1876694227">
    <w:abstractNumId w:val="32"/>
  </w:num>
  <w:num w:numId="3" w16cid:durableId="124616318">
    <w:abstractNumId w:val="28"/>
  </w:num>
  <w:num w:numId="4" w16cid:durableId="1170097632">
    <w:abstractNumId w:val="40"/>
  </w:num>
  <w:num w:numId="5" w16cid:durableId="108816986">
    <w:abstractNumId w:val="37"/>
  </w:num>
  <w:num w:numId="6" w16cid:durableId="12397091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354598">
    <w:abstractNumId w:val="30"/>
  </w:num>
  <w:num w:numId="8" w16cid:durableId="464782064">
    <w:abstractNumId w:val="14"/>
  </w:num>
  <w:num w:numId="9" w16cid:durableId="665792899">
    <w:abstractNumId w:val="22"/>
  </w:num>
  <w:num w:numId="10" w16cid:durableId="1390416189">
    <w:abstractNumId w:val="11"/>
  </w:num>
  <w:num w:numId="11" w16cid:durableId="434860672">
    <w:abstractNumId w:val="5"/>
  </w:num>
  <w:num w:numId="12" w16cid:durableId="245723293">
    <w:abstractNumId w:val="27"/>
  </w:num>
  <w:num w:numId="13" w16cid:durableId="1847673888">
    <w:abstractNumId w:val="6"/>
  </w:num>
  <w:num w:numId="14" w16cid:durableId="287205022">
    <w:abstractNumId w:val="36"/>
  </w:num>
  <w:num w:numId="15" w16cid:durableId="491601162">
    <w:abstractNumId w:val="15"/>
  </w:num>
  <w:num w:numId="16" w16cid:durableId="7112726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617063">
    <w:abstractNumId w:val="1"/>
  </w:num>
  <w:num w:numId="18" w16cid:durableId="810093542">
    <w:abstractNumId w:val="20"/>
  </w:num>
  <w:num w:numId="19" w16cid:durableId="2013756138">
    <w:abstractNumId w:val="4"/>
  </w:num>
  <w:num w:numId="20" w16cid:durableId="2126192302">
    <w:abstractNumId w:val="12"/>
  </w:num>
  <w:num w:numId="21" w16cid:durableId="1950745414">
    <w:abstractNumId w:val="23"/>
  </w:num>
  <w:num w:numId="22" w16cid:durableId="1061903549">
    <w:abstractNumId w:val="26"/>
  </w:num>
  <w:num w:numId="23" w16cid:durableId="27678959">
    <w:abstractNumId w:val="10"/>
  </w:num>
  <w:num w:numId="24" w16cid:durableId="1869021266">
    <w:abstractNumId w:val="13"/>
  </w:num>
  <w:num w:numId="25" w16cid:durableId="1326786507">
    <w:abstractNumId w:val="19"/>
  </w:num>
  <w:num w:numId="26" w16cid:durableId="2108498654">
    <w:abstractNumId w:val="8"/>
  </w:num>
  <w:num w:numId="27" w16cid:durableId="61569434">
    <w:abstractNumId w:val="31"/>
  </w:num>
  <w:num w:numId="28" w16cid:durableId="1049919436">
    <w:abstractNumId w:val="7"/>
  </w:num>
  <w:num w:numId="29" w16cid:durableId="534270398">
    <w:abstractNumId w:val="25"/>
  </w:num>
  <w:num w:numId="30" w16cid:durableId="1879321166">
    <w:abstractNumId w:val="39"/>
  </w:num>
  <w:num w:numId="31" w16cid:durableId="1323660590">
    <w:abstractNumId w:val="33"/>
  </w:num>
  <w:num w:numId="32" w16cid:durableId="1151213576">
    <w:abstractNumId w:val="35"/>
  </w:num>
  <w:num w:numId="33" w16cid:durableId="1124226205">
    <w:abstractNumId w:val="16"/>
  </w:num>
  <w:num w:numId="34" w16cid:durableId="37359574">
    <w:abstractNumId w:val="0"/>
  </w:num>
  <w:num w:numId="35" w16cid:durableId="1508716677">
    <w:abstractNumId w:val="9"/>
  </w:num>
  <w:num w:numId="36" w16cid:durableId="398671061">
    <w:abstractNumId w:val="34"/>
  </w:num>
  <w:num w:numId="37" w16cid:durableId="1518538684">
    <w:abstractNumId w:val="21"/>
  </w:num>
  <w:num w:numId="38" w16cid:durableId="808013273">
    <w:abstractNumId w:val="24"/>
  </w:num>
  <w:num w:numId="39" w16cid:durableId="1829662858">
    <w:abstractNumId w:val="18"/>
  </w:num>
  <w:num w:numId="40" w16cid:durableId="1088965207">
    <w:abstractNumId w:val="17"/>
  </w:num>
  <w:num w:numId="41" w16cid:durableId="1843660441">
    <w:abstractNumId w:val="29"/>
  </w:num>
  <w:num w:numId="42" w16cid:durableId="1132407740">
    <w:abstractNumId w:val="38"/>
  </w:num>
  <w:num w:numId="43" w16cid:durableId="1934509073">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F4"/>
    <w:rsid w:val="00036BAB"/>
    <w:rsid w:val="000411B4"/>
    <w:rsid w:val="00041A9A"/>
    <w:rsid w:val="000535C7"/>
    <w:rsid w:val="00074E18"/>
    <w:rsid w:val="000A133E"/>
    <w:rsid w:val="000A48DB"/>
    <w:rsid w:val="000B2917"/>
    <w:rsid w:val="000E4056"/>
    <w:rsid w:val="000F7377"/>
    <w:rsid w:val="001165FA"/>
    <w:rsid w:val="001351A2"/>
    <w:rsid w:val="00135A23"/>
    <w:rsid w:val="00137E08"/>
    <w:rsid w:val="0015788B"/>
    <w:rsid w:val="0016373C"/>
    <w:rsid w:val="001A32A4"/>
    <w:rsid w:val="001A695A"/>
    <w:rsid w:val="001B046C"/>
    <w:rsid w:val="001B0912"/>
    <w:rsid w:val="001C7ECE"/>
    <w:rsid w:val="001D131F"/>
    <w:rsid w:val="001D2B33"/>
    <w:rsid w:val="001E6CF1"/>
    <w:rsid w:val="001F1F37"/>
    <w:rsid w:val="001F6C6C"/>
    <w:rsid w:val="00202CF7"/>
    <w:rsid w:val="00205CEF"/>
    <w:rsid w:val="00245661"/>
    <w:rsid w:val="0025085A"/>
    <w:rsid w:val="00264003"/>
    <w:rsid w:val="0029561E"/>
    <w:rsid w:val="002C3BD6"/>
    <w:rsid w:val="002D72D0"/>
    <w:rsid w:val="0031402E"/>
    <w:rsid w:val="003144A1"/>
    <w:rsid w:val="00321DDF"/>
    <w:rsid w:val="0032321B"/>
    <w:rsid w:val="00356878"/>
    <w:rsid w:val="003872CD"/>
    <w:rsid w:val="003A0A48"/>
    <w:rsid w:val="003A5249"/>
    <w:rsid w:val="003B5B3F"/>
    <w:rsid w:val="003D05FF"/>
    <w:rsid w:val="003D6999"/>
    <w:rsid w:val="003E0F8E"/>
    <w:rsid w:val="003E7E1A"/>
    <w:rsid w:val="003F2624"/>
    <w:rsid w:val="003F58A4"/>
    <w:rsid w:val="004009DA"/>
    <w:rsid w:val="00421625"/>
    <w:rsid w:val="004233C8"/>
    <w:rsid w:val="00435C05"/>
    <w:rsid w:val="00445852"/>
    <w:rsid w:val="0045486D"/>
    <w:rsid w:val="004909DE"/>
    <w:rsid w:val="004B6AB3"/>
    <w:rsid w:val="00522A69"/>
    <w:rsid w:val="005331E6"/>
    <w:rsid w:val="0056284E"/>
    <w:rsid w:val="00562A49"/>
    <w:rsid w:val="00562A8B"/>
    <w:rsid w:val="00572ED0"/>
    <w:rsid w:val="005A3038"/>
    <w:rsid w:val="005A305C"/>
    <w:rsid w:val="005C7437"/>
    <w:rsid w:val="005E1099"/>
    <w:rsid w:val="00613734"/>
    <w:rsid w:val="006228EE"/>
    <w:rsid w:val="0062336A"/>
    <w:rsid w:val="0062552A"/>
    <w:rsid w:val="00647CF6"/>
    <w:rsid w:val="006577B5"/>
    <w:rsid w:val="006A2BF7"/>
    <w:rsid w:val="006A2FB5"/>
    <w:rsid w:val="006E5D31"/>
    <w:rsid w:val="00720DF5"/>
    <w:rsid w:val="0074313A"/>
    <w:rsid w:val="007530AE"/>
    <w:rsid w:val="007606C4"/>
    <w:rsid w:val="007C044F"/>
    <w:rsid w:val="007D31CA"/>
    <w:rsid w:val="007E65DD"/>
    <w:rsid w:val="007F4F32"/>
    <w:rsid w:val="00805739"/>
    <w:rsid w:val="008124A0"/>
    <w:rsid w:val="00847B68"/>
    <w:rsid w:val="008642C1"/>
    <w:rsid w:val="00873F16"/>
    <w:rsid w:val="00886A56"/>
    <w:rsid w:val="008A465D"/>
    <w:rsid w:val="008B10F0"/>
    <w:rsid w:val="008B462D"/>
    <w:rsid w:val="008C068B"/>
    <w:rsid w:val="008E7A49"/>
    <w:rsid w:val="008F1E8F"/>
    <w:rsid w:val="009069C8"/>
    <w:rsid w:val="00926397"/>
    <w:rsid w:val="00936CD9"/>
    <w:rsid w:val="00944B1D"/>
    <w:rsid w:val="00951C13"/>
    <w:rsid w:val="0096673F"/>
    <w:rsid w:val="00973062"/>
    <w:rsid w:val="00984C46"/>
    <w:rsid w:val="009B4E36"/>
    <w:rsid w:val="009D0D0F"/>
    <w:rsid w:val="00A031F8"/>
    <w:rsid w:val="00A058B9"/>
    <w:rsid w:val="00A14D33"/>
    <w:rsid w:val="00A1685B"/>
    <w:rsid w:val="00A63D9E"/>
    <w:rsid w:val="00AE440A"/>
    <w:rsid w:val="00AE55ED"/>
    <w:rsid w:val="00B12A6E"/>
    <w:rsid w:val="00B21326"/>
    <w:rsid w:val="00C236C8"/>
    <w:rsid w:val="00C324F4"/>
    <w:rsid w:val="00C5674F"/>
    <w:rsid w:val="00C904DB"/>
    <w:rsid w:val="00CA06D9"/>
    <w:rsid w:val="00D30787"/>
    <w:rsid w:val="00D4358F"/>
    <w:rsid w:val="00D51580"/>
    <w:rsid w:val="00D73F99"/>
    <w:rsid w:val="00D75D84"/>
    <w:rsid w:val="00DA23BE"/>
    <w:rsid w:val="00DB2049"/>
    <w:rsid w:val="00DD424D"/>
    <w:rsid w:val="00DE6CFA"/>
    <w:rsid w:val="00E158E1"/>
    <w:rsid w:val="00E17B4E"/>
    <w:rsid w:val="00E32229"/>
    <w:rsid w:val="00E652CE"/>
    <w:rsid w:val="00E71C7D"/>
    <w:rsid w:val="00E86129"/>
    <w:rsid w:val="00EB082D"/>
    <w:rsid w:val="00EB614C"/>
    <w:rsid w:val="00ED35F3"/>
    <w:rsid w:val="00F02F43"/>
    <w:rsid w:val="00F66F48"/>
    <w:rsid w:val="00F67482"/>
    <w:rsid w:val="00F754DB"/>
    <w:rsid w:val="00FC33E8"/>
    <w:rsid w:val="00FC6C74"/>
    <w:rsid w:val="00FD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953C"/>
  <w15:docId w15:val="{1B9CF6D1-6F27-4B72-85C8-FAA57C71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8241">
      <w:bodyDiv w:val="1"/>
      <w:marLeft w:val="0"/>
      <w:marRight w:val="0"/>
      <w:marTop w:val="0"/>
      <w:marBottom w:val="0"/>
      <w:divBdr>
        <w:top w:val="none" w:sz="0" w:space="0" w:color="auto"/>
        <w:left w:val="none" w:sz="0" w:space="0" w:color="auto"/>
        <w:bottom w:val="none" w:sz="0" w:space="0" w:color="auto"/>
        <w:right w:val="none" w:sz="0" w:space="0" w:color="auto"/>
      </w:divBdr>
    </w:div>
    <w:div w:id="255213872">
      <w:bodyDiv w:val="1"/>
      <w:marLeft w:val="0"/>
      <w:marRight w:val="0"/>
      <w:marTop w:val="0"/>
      <w:marBottom w:val="0"/>
      <w:divBdr>
        <w:top w:val="none" w:sz="0" w:space="0" w:color="auto"/>
        <w:left w:val="none" w:sz="0" w:space="0" w:color="auto"/>
        <w:bottom w:val="none" w:sz="0" w:space="0" w:color="auto"/>
        <w:right w:val="none" w:sz="0" w:space="0" w:color="auto"/>
      </w:divBdr>
    </w:div>
    <w:div w:id="315493762">
      <w:bodyDiv w:val="1"/>
      <w:marLeft w:val="0"/>
      <w:marRight w:val="0"/>
      <w:marTop w:val="0"/>
      <w:marBottom w:val="0"/>
      <w:divBdr>
        <w:top w:val="none" w:sz="0" w:space="0" w:color="auto"/>
        <w:left w:val="none" w:sz="0" w:space="0" w:color="auto"/>
        <w:bottom w:val="none" w:sz="0" w:space="0" w:color="auto"/>
        <w:right w:val="none" w:sz="0" w:space="0" w:color="auto"/>
      </w:divBdr>
    </w:div>
    <w:div w:id="387000041">
      <w:bodyDiv w:val="1"/>
      <w:marLeft w:val="0"/>
      <w:marRight w:val="0"/>
      <w:marTop w:val="0"/>
      <w:marBottom w:val="0"/>
      <w:divBdr>
        <w:top w:val="none" w:sz="0" w:space="0" w:color="auto"/>
        <w:left w:val="none" w:sz="0" w:space="0" w:color="auto"/>
        <w:bottom w:val="none" w:sz="0" w:space="0" w:color="auto"/>
        <w:right w:val="none" w:sz="0" w:space="0" w:color="auto"/>
      </w:divBdr>
    </w:div>
    <w:div w:id="508300756">
      <w:bodyDiv w:val="1"/>
      <w:marLeft w:val="0"/>
      <w:marRight w:val="0"/>
      <w:marTop w:val="0"/>
      <w:marBottom w:val="0"/>
      <w:divBdr>
        <w:top w:val="none" w:sz="0" w:space="0" w:color="auto"/>
        <w:left w:val="none" w:sz="0" w:space="0" w:color="auto"/>
        <w:bottom w:val="none" w:sz="0" w:space="0" w:color="auto"/>
        <w:right w:val="none" w:sz="0" w:space="0" w:color="auto"/>
      </w:divBdr>
    </w:div>
    <w:div w:id="748692670">
      <w:bodyDiv w:val="1"/>
      <w:marLeft w:val="0"/>
      <w:marRight w:val="0"/>
      <w:marTop w:val="0"/>
      <w:marBottom w:val="0"/>
      <w:divBdr>
        <w:top w:val="none" w:sz="0" w:space="0" w:color="auto"/>
        <w:left w:val="none" w:sz="0" w:space="0" w:color="auto"/>
        <w:bottom w:val="none" w:sz="0" w:space="0" w:color="auto"/>
        <w:right w:val="none" w:sz="0" w:space="0" w:color="auto"/>
      </w:divBdr>
    </w:div>
    <w:div w:id="770662646">
      <w:bodyDiv w:val="1"/>
      <w:marLeft w:val="0"/>
      <w:marRight w:val="0"/>
      <w:marTop w:val="0"/>
      <w:marBottom w:val="0"/>
      <w:divBdr>
        <w:top w:val="none" w:sz="0" w:space="0" w:color="auto"/>
        <w:left w:val="none" w:sz="0" w:space="0" w:color="auto"/>
        <w:bottom w:val="none" w:sz="0" w:space="0" w:color="auto"/>
        <w:right w:val="none" w:sz="0" w:space="0" w:color="auto"/>
      </w:divBdr>
    </w:div>
    <w:div w:id="813453434">
      <w:bodyDiv w:val="1"/>
      <w:marLeft w:val="0"/>
      <w:marRight w:val="0"/>
      <w:marTop w:val="0"/>
      <w:marBottom w:val="0"/>
      <w:divBdr>
        <w:top w:val="none" w:sz="0" w:space="0" w:color="auto"/>
        <w:left w:val="none" w:sz="0" w:space="0" w:color="auto"/>
        <w:bottom w:val="none" w:sz="0" w:space="0" w:color="auto"/>
        <w:right w:val="none" w:sz="0" w:space="0" w:color="auto"/>
      </w:divBdr>
    </w:div>
    <w:div w:id="925268504">
      <w:bodyDiv w:val="1"/>
      <w:marLeft w:val="0"/>
      <w:marRight w:val="0"/>
      <w:marTop w:val="0"/>
      <w:marBottom w:val="0"/>
      <w:divBdr>
        <w:top w:val="none" w:sz="0" w:space="0" w:color="auto"/>
        <w:left w:val="none" w:sz="0" w:space="0" w:color="auto"/>
        <w:bottom w:val="none" w:sz="0" w:space="0" w:color="auto"/>
        <w:right w:val="none" w:sz="0" w:space="0" w:color="auto"/>
      </w:divBdr>
    </w:div>
    <w:div w:id="1114977293">
      <w:bodyDiv w:val="1"/>
      <w:marLeft w:val="0"/>
      <w:marRight w:val="0"/>
      <w:marTop w:val="0"/>
      <w:marBottom w:val="0"/>
      <w:divBdr>
        <w:top w:val="none" w:sz="0" w:space="0" w:color="auto"/>
        <w:left w:val="none" w:sz="0" w:space="0" w:color="auto"/>
        <w:bottom w:val="none" w:sz="0" w:space="0" w:color="auto"/>
        <w:right w:val="none" w:sz="0" w:space="0" w:color="auto"/>
      </w:divBdr>
    </w:div>
    <w:div w:id="1216309902">
      <w:bodyDiv w:val="1"/>
      <w:marLeft w:val="0"/>
      <w:marRight w:val="0"/>
      <w:marTop w:val="0"/>
      <w:marBottom w:val="0"/>
      <w:divBdr>
        <w:top w:val="none" w:sz="0" w:space="0" w:color="auto"/>
        <w:left w:val="none" w:sz="0" w:space="0" w:color="auto"/>
        <w:bottom w:val="none" w:sz="0" w:space="0" w:color="auto"/>
        <w:right w:val="none" w:sz="0" w:space="0" w:color="auto"/>
      </w:divBdr>
    </w:div>
    <w:div w:id="1342777123">
      <w:bodyDiv w:val="1"/>
      <w:marLeft w:val="0"/>
      <w:marRight w:val="0"/>
      <w:marTop w:val="0"/>
      <w:marBottom w:val="0"/>
      <w:divBdr>
        <w:top w:val="none" w:sz="0" w:space="0" w:color="auto"/>
        <w:left w:val="none" w:sz="0" w:space="0" w:color="auto"/>
        <w:bottom w:val="none" w:sz="0" w:space="0" w:color="auto"/>
        <w:right w:val="none" w:sz="0" w:space="0" w:color="auto"/>
      </w:divBdr>
    </w:div>
    <w:div w:id="1594631929">
      <w:bodyDiv w:val="1"/>
      <w:marLeft w:val="0"/>
      <w:marRight w:val="0"/>
      <w:marTop w:val="0"/>
      <w:marBottom w:val="0"/>
      <w:divBdr>
        <w:top w:val="none" w:sz="0" w:space="0" w:color="auto"/>
        <w:left w:val="none" w:sz="0" w:space="0" w:color="auto"/>
        <w:bottom w:val="none" w:sz="0" w:space="0" w:color="auto"/>
        <w:right w:val="none" w:sz="0" w:space="0" w:color="auto"/>
      </w:divBdr>
    </w:div>
    <w:div w:id="1776318152">
      <w:bodyDiv w:val="1"/>
      <w:marLeft w:val="0"/>
      <w:marRight w:val="0"/>
      <w:marTop w:val="0"/>
      <w:marBottom w:val="0"/>
      <w:divBdr>
        <w:top w:val="none" w:sz="0" w:space="0" w:color="auto"/>
        <w:left w:val="none" w:sz="0" w:space="0" w:color="auto"/>
        <w:bottom w:val="none" w:sz="0" w:space="0" w:color="auto"/>
        <w:right w:val="none" w:sz="0" w:space="0" w:color="auto"/>
      </w:divBdr>
    </w:div>
    <w:div w:id="1790928743">
      <w:bodyDiv w:val="1"/>
      <w:marLeft w:val="0"/>
      <w:marRight w:val="0"/>
      <w:marTop w:val="0"/>
      <w:marBottom w:val="0"/>
      <w:divBdr>
        <w:top w:val="none" w:sz="0" w:space="0" w:color="auto"/>
        <w:left w:val="none" w:sz="0" w:space="0" w:color="auto"/>
        <w:bottom w:val="none" w:sz="0" w:space="0" w:color="auto"/>
        <w:right w:val="none" w:sz="0" w:space="0" w:color="auto"/>
      </w:divBdr>
    </w:div>
    <w:div w:id="1950353349">
      <w:bodyDiv w:val="1"/>
      <w:marLeft w:val="0"/>
      <w:marRight w:val="0"/>
      <w:marTop w:val="0"/>
      <w:marBottom w:val="0"/>
      <w:divBdr>
        <w:top w:val="none" w:sz="0" w:space="0" w:color="auto"/>
        <w:left w:val="none" w:sz="0" w:space="0" w:color="auto"/>
        <w:bottom w:val="none" w:sz="0" w:space="0" w:color="auto"/>
        <w:right w:val="none" w:sz="0" w:space="0" w:color="auto"/>
      </w:divBdr>
    </w:div>
    <w:div w:id="2030327990">
      <w:bodyDiv w:val="1"/>
      <w:marLeft w:val="0"/>
      <w:marRight w:val="0"/>
      <w:marTop w:val="0"/>
      <w:marBottom w:val="0"/>
      <w:divBdr>
        <w:top w:val="none" w:sz="0" w:space="0" w:color="auto"/>
        <w:left w:val="none" w:sz="0" w:space="0" w:color="auto"/>
        <w:bottom w:val="none" w:sz="0" w:space="0" w:color="auto"/>
        <w:right w:val="none" w:sz="0" w:space="0" w:color="auto"/>
      </w:divBdr>
    </w:div>
    <w:div w:id="21332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rosemary.jubber</dc:creator>
  <cp:lastModifiedBy>Jason Davie</cp:lastModifiedBy>
  <cp:revision>13</cp:revision>
  <dcterms:created xsi:type="dcterms:W3CDTF">2024-01-09T14:14:00Z</dcterms:created>
  <dcterms:modified xsi:type="dcterms:W3CDTF">2024-04-16T19:05:00Z</dcterms:modified>
</cp:coreProperties>
</file>