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628279525"/>
        <w:docPartObj>
          <w:docPartGallery w:val="Cover Pages"/>
          <w:docPartUnique/>
        </w:docPartObj>
      </w:sdtPr>
      <w:sdtEndPr>
        <w:rPr>
          <w:rFonts w:eastAsiaTheme="minorEastAsia"/>
          <w:caps/>
          <w:color w:val="44546A" w:themeColor="text2"/>
          <w:sz w:val="36"/>
          <w:szCs w:val="36"/>
          <w:lang w:val="en-US"/>
        </w:rPr>
      </w:sdtEndPr>
      <w:sdtContent>
        <w:p w14:paraId="0B03027B" w14:textId="01D57750" w:rsidR="005D4066" w:rsidRDefault="005D4066">
          <w:r>
            <w:rPr>
              <w:noProof/>
              <w:lang w:eastAsia="en-GB"/>
            </w:rPr>
            <mc:AlternateContent>
              <mc:Choice Requires="wpg">
                <w:drawing>
                  <wp:anchor distT="0" distB="0" distL="114300" distR="114300" simplePos="0" relativeHeight="251648512" behindDoc="1" locked="0" layoutInCell="1" allowOverlap="1" wp14:anchorId="0D82CD2D" wp14:editId="0AF872E5">
                    <wp:simplePos x="0" y="0"/>
                    <wp:positionH relativeFrom="page">
                      <wp:posOffset>561975</wp:posOffset>
                    </wp:positionH>
                    <wp:positionV relativeFrom="page">
                      <wp:posOffset>266700</wp:posOffset>
                    </wp:positionV>
                    <wp:extent cx="9239251" cy="1104900"/>
                    <wp:effectExtent l="0" t="0" r="0" b="0"/>
                    <wp:wrapNone/>
                    <wp:docPr id="193" name="Group 193"/>
                    <wp:cNvGraphicFramePr/>
                    <a:graphic xmlns:a="http://schemas.openxmlformats.org/drawingml/2006/main">
                      <a:graphicData uri="http://schemas.microsoft.com/office/word/2010/wordprocessingGroup">
                        <wpg:wgp>
                          <wpg:cNvGrpSpPr/>
                          <wpg:grpSpPr>
                            <a:xfrm>
                              <a:off x="0" y="0"/>
                              <a:ext cx="9239251" cy="1104900"/>
                              <a:chOff x="0" y="0"/>
                              <a:chExt cx="6882234" cy="1943101"/>
                            </a:xfrm>
                          </wpg:grpSpPr>
                          <wps:wsp>
                            <wps:cNvPr id="194" name="Rectangle 194"/>
                            <wps:cNvSpPr/>
                            <wps:spPr>
                              <a:xfrm>
                                <a:off x="0" y="0"/>
                                <a:ext cx="6858000" cy="13716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1" y="838201"/>
                                <a:ext cx="6882233" cy="11049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7030A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803F60C" w14:textId="58FFD240" w:rsidR="00B96304" w:rsidRPr="005D4066" w:rsidRDefault="00B96304">
                                      <w:pPr>
                                        <w:pStyle w:val="NoSpacing"/>
                                        <w:jc w:val="center"/>
                                        <w:rPr>
                                          <w:rFonts w:asciiTheme="majorHAnsi" w:eastAsiaTheme="majorEastAsia" w:hAnsiTheme="majorHAnsi" w:cstheme="majorBidi"/>
                                          <w:caps/>
                                          <w:color w:val="7030A0"/>
                                          <w:sz w:val="72"/>
                                          <w:szCs w:val="72"/>
                                        </w:rPr>
                                      </w:pPr>
                                      <w:r>
                                        <w:rPr>
                                          <w:rFonts w:asciiTheme="majorHAnsi" w:eastAsiaTheme="majorEastAsia" w:hAnsiTheme="majorHAnsi" w:cstheme="majorBidi"/>
                                          <w:caps/>
                                          <w:color w:val="7030A0"/>
                                          <w:sz w:val="72"/>
                                          <w:szCs w:val="72"/>
                                        </w:rPr>
                                        <w:t>Hilden Grange Early years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82CD2D" id="Group 193" o:spid="_x0000_s1026" style="position:absolute;margin-left:44.25pt;margin-top:21pt;width:727.5pt;height:87pt;z-index:-251667968;mso-position-horizontal-relative:page;mso-position-vertical-relative:page" coordsize="6882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" fillcolor="#7030a0" stroked="f" strokeweight="1pt"/>
                    <v:shapetype id="_x0000_t202" coordsize="21600,21600" o:spt="202" path="m,l,21600r21600,l21600,xe">
                      <v:stroke joinstyle="miter"/>
                      <v:path gradientshapeok="t" o:connecttype="rect"/>
                    </v:shapetype>
                    <v:shape id="Text Box 196" o:spid="_x0000_s1028" type="#_x0000_t202" style="position:absolute;top:8382;width:68822;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7030A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803F60C" w14:textId="58FFD240" w:rsidR="00B96304" w:rsidRPr="005D4066" w:rsidRDefault="00B96304">
                                <w:pPr>
                                  <w:pStyle w:val="NoSpacing"/>
                                  <w:jc w:val="center"/>
                                  <w:rPr>
                                    <w:rFonts w:asciiTheme="majorHAnsi" w:eastAsiaTheme="majorEastAsia" w:hAnsiTheme="majorHAnsi" w:cstheme="majorBidi"/>
                                    <w:caps/>
                                    <w:color w:val="7030A0"/>
                                    <w:sz w:val="72"/>
                                    <w:szCs w:val="72"/>
                                  </w:rPr>
                                </w:pPr>
                                <w:r>
                                  <w:rPr>
                                    <w:rFonts w:asciiTheme="majorHAnsi" w:eastAsiaTheme="majorEastAsia" w:hAnsiTheme="majorHAnsi" w:cstheme="majorBidi"/>
                                    <w:caps/>
                                    <w:color w:val="7030A0"/>
                                    <w:sz w:val="72"/>
                                    <w:szCs w:val="72"/>
                                  </w:rPr>
                                  <w:t>Hilden Grange Early years</w:t>
                                </w:r>
                              </w:p>
                            </w:sdtContent>
                          </w:sdt>
                        </w:txbxContent>
                      </v:textbox>
                    </v:shape>
                    <w10:wrap anchorx="page" anchory="page"/>
                  </v:group>
                </w:pict>
              </mc:Fallback>
            </mc:AlternateContent>
          </w:r>
        </w:p>
        <w:p w14:paraId="391FC736" w14:textId="754EF0EE" w:rsidR="005D4066" w:rsidRDefault="001D5E88">
          <w:pPr>
            <w:rPr>
              <w:rFonts w:eastAsiaTheme="minorEastAsia"/>
              <w:caps/>
              <w:color w:val="44546A" w:themeColor="text2"/>
              <w:sz w:val="36"/>
              <w:szCs w:val="36"/>
              <w:lang w:val="en-US"/>
            </w:rPr>
          </w:pPr>
          <w:r w:rsidRPr="005D4066">
            <w:rPr>
              <w:rFonts w:eastAsiaTheme="minorEastAsia"/>
              <w:caps/>
              <w:noProof/>
              <w:color w:val="44546A" w:themeColor="text2"/>
              <w:sz w:val="36"/>
              <w:szCs w:val="36"/>
              <w:lang w:eastAsia="en-GB"/>
            </w:rPr>
            <mc:AlternateContent>
              <mc:Choice Requires="wps">
                <w:drawing>
                  <wp:anchor distT="45720" distB="45720" distL="114300" distR="114300" simplePos="0" relativeHeight="251668992" behindDoc="0" locked="0" layoutInCell="1" allowOverlap="1" wp14:anchorId="618F6B19" wp14:editId="4096B203">
                    <wp:simplePos x="0" y="0"/>
                    <wp:positionH relativeFrom="margin">
                      <wp:align>center</wp:align>
                    </wp:positionH>
                    <wp:positionV relativeFrom="page">
                      <wp:posOffset>2594610</wp:posOffset>
                    </wp:positionV>
                    <wp:extent cx="9972675" cy="450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675" cy="4505325"/>
                            </a:xfrm>
                            <a:prstGeom prst="rect">
                              <a:avLst/>
                            </a:prstGeom>
                            <a:solidFill>
                              <a:srgbClr val="FFFFFF"/>
                            </a:solidFill>
                            <a:ln w="9525">
                              <a:solidFill>
                                <a:srgbClr val="000000"/>
                              </a:solidFill>
                              <a:miter lim="800000"/>
                              <a:headEnd/>
                              <a:tailEnd/>
                            </a:ln>
                          </wps:spPr>
                          <wps:txbx>
                            <w:txbxContent>
                              <w:p w14:paraId="37D78C31" w14:textId="28C4DFEF" w:rsidR="00B96304" w:rsidRDefault="00B96304">
                                <w:r w:rsidRPr="005D4066">
                                  <w:rPr>
                                    <w:b/>
                                  </w:rPr>
                                  <w:t>Intent:</w:t>
                                </w:r>
                                <w:r>
                                  <w:t xml:space="preserve"> We offer a rich, diverse curriculum filled with memorable experiences. Our stimulating environment provides exciting opportunities, promotes challenge, exploration, adventure and a real love of learning. It is our intent that all children develop physically, verbally, cognitively and emotionally in an environment which values all cultures, communities and people. We aim for our children to be confident and independent, to believe in themselves and interact positively with others. We understand that play is an integral part of learning and this is at the heart of our Early Years curriculum. We believe that the correct mix of adult directed and uninterrupted child-initiated play ensures the best outcomes for pupils. Warm and positive relationships between staff and children, consistent routines and strong relationships with parents are key. We recognise the crucial role that Early Years education has to play in providing firm foundations upon which the rest of a child’s education is successfully based. </w:t>
                                </w:r>
                              </w:p>
                              <w:p w14:paraId="7E7933D1" w14:textId="570F8E97" w:rsidR="00B96304" w:rsidRDefault="00B96304">
                                <w:r w:rsidRPr="005D4066">
                                  <w:rPr>
                                    <w:b/>
                                  </w:rPr>
                                  <w:t>Implementation:</w:t>
                                </w:r>
                                <w:r>
                                  <w:t xml:space="preserve"> We meet the welfare requirements laid down in the Statutory Framework for the Early Years Foundation Stage and actively safeguard and promote the welfare of all of our children. We prioritise creating a ‘language rich’ environment through the use of songs, nursery rhymes, stories and providing time for quality interactions between adults and between peers. Trained staff ensure that interactions are positive and progressive, allowing children to flourish and gather words at pace in order to become confident communicators. Children are encouraged to become early readers through enjoyment of books and the systematic teaching of phonics through the Read, Write Inc. programme. The children learn nursery rhymes and develop their mathematical thinking through direct teaching and exploration. We want our children to become confident mathematicians who can apply what they have learnt to real life experiences. We have built our school environment to enable our children to strengthen their core muscles through physical play, children spend time outdoors in their natural environment in all weathers. They develop through wonderful, exploratory, sensory experiences in our mud kitchen, sandpit and taking part in Nature Explorer sessions. Our learning environment is adaptable in order to reflect children's interests and progression. The children are supported to learn to work together, manage their feelings and ask questions through skilled adult facilitated play. The curriculum is taught through topics which are enriched with classroom enhancements, trips and visitors. Topics are supported by quality key texts. These are chosen carefully to encourage children's speech, language and communication development. All planning however, is flexible and responsive to children’s needs so plans can be changed and adapted dependent on children’s interests. We understand the importance of parental engagement and believe that our parents have a crucial role to play in their children's education. We work hard to create strong partnerships between home and school. Parents receive weekly information letters to inform them of what their child is learning. Parents will be using </w:t>
                                </w:r>
                                <w:r w:rsidRPr="00CA1875">
                                  <w:rPr>
                                    <w:i/>
                                  </w:rPr>
                                  <w:t xml:space="preserve">Arc Pathway </w:t>
                                </w:r>
                                <w:r>
                                  <w:t>to engage in their child's learning and share experiences from home. As part of the learning and teaching process, children are assessed in relation to their progress towards the Early Learning Goals (ELGs). These judgements are made on the basis of accumulative observations and in-depth knowledge of the children acquired through ongoing assessments. These ongoing assessments are used to inform planning and next steps in teaching and learning for all children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F6B19" id="Text Box 2" o:spid="_x0000_s1029" type="#_x0000_t202" style="position:absolute;margin-left:0;margin-top:204.3pt;width:785.25pt;height:354.75pt;z-index:2516689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">
                    <v:textbox>
                      <w:txbxContent>
                        <w:p w14:paraId="37D78C31" w14:textId="28C4DFEF" w:rsidR="00B96304" w:rsidRDefault="00B96304">
                          <w:r w:rsidRPr="005D4066">
                            <w:rPr>
                              <w:b/>
                            </w:rPr>
                            <w:t>Intent:</w:t>
                          </w:r>
                          <w:r>
                            <w:t xml:space="preserve"> We offer a rich, diverse curriculum filled with memorable experiences. Our stimulating environment provides exciting opportunities, promotes challenge, exploration, adventure and a real love of learning. It is our intent that all children develop physically, verbally, cognitively and emotionally in an environment which values all cultures, communities and people. We aim for our children to be confident and independent, to believe in themselves and interact positively with others. We understand that play is an integral part of learning and this is at the heart of our Early Years curriculum. We believe that the correct mix of adult directed and uninterrupted child-initiated play ensures the best outcomes for pupils. Warm and positive relationships between staff and children, consistent routines and strong relationships with parents are key. We recognise the crucial role that Early Years education has to play in providing firm foundations upon which the rest of a child’s education is successfully based. </w:t>
                          </w:r>
                        </w:p>
                        <w:p w14:paraId="7E7933D1" w14:textId="570F8E97" w:rsidR="00B96304" w:rsidRDefault="00B96304">
                          <w:r w:rsidRPr="005D4066">
                            <w:rPr>
                              <w:b/>
                            </w:rPr>
                            <w:t>Implementation:</w:t>
                          </w:r>
                          <w:r>
                            <w:t xml:space="preserve"> We meet the welfare requirements laid down in the Statutory Framework for the Early Years Foundation Stage and actively safeguard and promote the welfare of all of our children. We prioritise creating a ‘language rich’ environment through the use of songs, nursery rhymes, stories and providing time for quality interactions between adults and between peers. Trained staff ensure that interactions are positive and progressive, allowing children to flourish and gather words at pace in order to become confident communicators. Children are encouraged to become early readers through enjoyment of books and the systematic teaching of phonics through the Read, Write Inc. programme. The children learn nursery rhymes and develop their mathematical thinking through direct teaching and exploration. We want our children to become confident mathematicians who can apply what they have learnt to real life experiences. We have built our school environment to enable our children to strengthen their core muscles through physical play, children spend time outdoors in their natural environment in all weathers. They develop through wonderful, exploratory, sensory experiences in our mud kitchen, sandpit and taking part in Nature Explorer sessions. Our learning environment is adaptable in order to reflect children's interests and progression. The children are supported to learn to work together, manage their feelings and ask questions through skilled adult facilitated play. The curriculum is taught through topics which are enriched with classroom enhancements, trips and visitors. Topics are supported by quality key texts. These are chosen carefully to encourage children's speech, language and communication development. All planning however, is flexible and responsive to children’s needs so plans can be changed and adapted dependent on children’s interests. We understand the importance of parental engagement and believe that our parents have a crucial role to play in their children's education. We work hard to create strong partnerships between home and school. Parents receive weekly information letters to inform them of what their child is learning. Parents will be using </w:t>
                          </w:r>
                          <w:r w:rsidRPr="00CA1875">
                            <w:rPr>
                              <w:i/>
                            </w:rPr>
                            <w:t xml:space="preserve">Arc Pathway </w:t>
                          </w:r>
                          <w:r>
                            <w:t>to engage in their child's learning and share experiences from home. As part of the learning and teaching process, children are assessed in relation to their progress towards the Early Learning Goals (ELGs). These judgements are made on the basis of accumulative observations and in-depth knowledge of the children acquired through ongoing assessments. These ongoing assessments are used to inform planning and next steps in teaching and learning for all children throughout the year.</w:t>
                          </w:r>
                        </w:p>
                      </w:txbxContent>
                    </v:textbox>
                    <w10:wrap type="square" anchorx="margin" anchory="page"/>
                  </v:shape>
                </w:pict>
              </mc:Fallback>
            </mc:AlternateContent>
          </w:r>
          <w:r w:rsidR="00CA1875" w:rsidRPr="00D76B70">
            <w:rPr>
              <w:rFonts w:ascii="Arial Narrow" w:eastAsia="Times New Roman" w:hAnsi="Arial Narrow"/>
              <w:b/>
              <w:noProof/>
              <w:sz w:val="96"/>
              <w:szCs w:val="24"/>
              <w:lang w:eastAsia="en-GB"/>
            </w:rPr>
            <w:drawing>
              <wp:anchor distT="0" distB="0" distL="114300" distR="114300" simplePos="0" relativeHeight="251657728" behindDoc="1" locked="0" layoutInCell="1" allowOverlap="1" wp14:anchorId="12042535" wp14:editId="47CAE931">
                <wp:simplePos x="0" y="0"/>
                <wp:positionH relativeFrom="column">
                  <wp:posOffset>3571875</wp:posOffset>
                </wp:positionH>
                <wp:positionV relativeFrom="paragraph">
                  <wp:posOffset>314325</wp:posOffset>
                </wp:positionV>
                <wp:extent cx="1209675" cy="885190"/>
                <wp:effectExtent l="0" t="0" r="9525" b="0"/>
                <wp:wrapTight wrapText="bothSides">
                  <wp:wrapPolygon edited="0">
                    <wp:start x="0" y="0"/>
                    <wp:lineTo x="0" y="20918"/>
                    <wp:lineTo x="21430" y="20918"/>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066">
            <w:rPr>
              <w:rFonts w:eastAsiaTheme="minorEastAsia"/>
              <w:caps/>
              <w:color w:val="44546A" w:themeColor="text2"/>
              <w:sz w:val="36"/>
              <w:szCs w:val="36"/>
              <w:lang w:val="en-US"/>
            </w:rPr>
            <w:br w:type="page"/>
          </w:r>
        </w:p>
      </w:sdtContent>
    </w:sdt>
    <w:p w14:paraId="78EA8AFE" w14:textId="14EF3DBA" w:rsidR="005D4066" w:rsidRDefault="005D4066"/>
    <w:tbl>
      <w:tblPr>
        <w:tblStyle w:val="TableGrid"/>
        <w:tblW w:w="16140" w:type="dxa"/>
        <w:tblInd w:w="-969" w:type="dxa"/>
        <w:tblLayout w:type="fixed"/>
        <w:tblLook w:val="04A0" w:firstRow="1" w:lastRow="0" w:firstColumn="1" w:lastColumn="0" w:noHBand="0" w:noVBand="1"/>
      </w:tblPr>
      <w:tblGrid>
        <w:gridCol w:w="1531"/>
        <w:gridCol w:w="1127"/>
        <w:gridCol w:w="2246"/>
        <w:gridCol w:w="2247"/>
        <w:gridCol w:w="2249"/>
        <w:gridCol w:w="2246"/>
        <w:gridCol w:w="2170"/>
        <w:gridCol w:w="70"/>
        <w:gridCol w:w="7"/>
        <w:gridCol w:w="2247"/>
      </w:tblGrid>
      <w:tr w:rsidR="00943601" w14:paraId="2C52F52A" w14:textId="77777777" w:rsidTr="008B5831">
        <w:tc>
          <w:tcPr>
            <w:tcW w:w="1531" w:type="dxa"/>
            <w:shd w:val="clear" w:color="auto" w:fill="C993FF"/>
          </w:tcPr>
          <w:p w14:paraId="7FFD01CD" w14:textId="77777777" w:rsidR="00CA1875" w:rsidRDefault="00CA1875"/>
        </w:tc>
        <w:tc>
          <w:tcPr>
            <w:tcW w:w="1127" w:type="dxa"/>
            <w:shd w:val="clear" w:color="auto" w:fill="C993FF"/>
          </w:tcPr>
          <w:p w14:paraId="67DABEC6" w14:textId="77777777" w:rsidR="00CA1875" w:rsidRPr="002070D0" w:rsidRDefault="00CA1875" w:rsidP="002070D0">
            <w:pPr>
              <w:jc w:val="center"/>
            </w:pPr>
          </w:p>
        </w:tc>
        <w:tc>
          <w:tcPr>
            <w:tcW w:w="2246" w:type="dxa"/>
            <w:shd w:val="clear" w:color="auto" w:fill="C993FF"/>
            <w:vAlign w:val="center"/>
          </w:tcPr>
          <w:p w14:paraId="283B1E85" w14:textId="307A88B1" w:rsidR="00CA1875" w:rsidRPr="002070D0" w:rsidRDefault="00CA1875" w:rsidP="002070D0">
            <w:pPr>
              <w:jc w:val="center"/>
            </w:pPr>
            <w:r w:rsidRPr="002070D0">
              <w:t>Michaelmas 1</w:t>
            </w:r>
          </w:p>
        </w:tc>
        <w:tc>
          <w:tcPr>
            <w:tcW w:w="2247" w:type="dxa"/>
            <w:shd w:val="clear" w:color="auto" w:fill="C993FF"/>
            <w:vAlign w:val="center"/>
          </w:tcPr>
          <w:p w14:paraId="7F0E9055" w14:textId="77777777" w:rsidR="00CA1875" w:rsidRPr="002070D0" w:rsidRDefault="00CA1875" w:rsidP="002070D0">
            <w:pPr>
              <w:jc w:val="center"/>
            </w:pPr>
            <w:r w:rsidRPr="002070D0">
              <w:t>Michaelmas 2</w:t>
            </w:r>
          </w:p>
        </w:tc>
        <w:tc>
          <w:tcPr>
            <w:tcW w:w="2249" w:type="dxa"/>
            <w:shd w:val="clear" w:color="auto" w:fill="C993FF"/>
            <w:vAlign w:val="center"/>
          </w:tcPr>
          <w:p w14:paraId="6CC3F9AC" w14:textId="77777777" w:rsidR="00CA1875" w:rsidRPr="002070D0" w:rsidRDefault="00CA1875" w:rsidP="002070D0">
            <w:pPr>
              <w:jc w:val="center"/>
            </w:pPr>
            <w:r w:rsidRPr="002070D0">
              <w:t>Lent 1</w:t>
            </w:r>
          </w:p>
        </w:tc>
        <w:tc>
          <w:tcPr>
            <w:tcW w:w="2246" w:type="dxa"/>
            <w:shd w:val="clear" w:color="auto" w:fill="C993FF"/>
            <w:vAlign w:val="center"/>
          </w:tcPr>
          <w:p w14:paraId="354E31CC" w14:textId="77777777" w:rsidR="00CA1875" w:rsidRPr="002070D0" w:rsidRDefault="00CA1875" w:rsidP="002070D0">
            <w:pPr>
              <w:jc w:val="center"/>
            </w:pPr>
            <w:r w:rsidRPr="002070D0">
              <w:t>Lent 2</w:t>
            </w:r>
          </w:p>
        </w:tc>
        <w:tc>
          <w:tcPr>
            <w:tcW w:w="2247" w:type="dxa"/>
            <w:gridSpan w:val="3"/>
            <w:shd w:val="clear" w:color="auto" w:fill="C993FF"/>
            <w:vAlign w:val="center"/>
          </w:tcPr>
          <w:p w14:paraId="13D931C2" w14:textId="77777777" w:rsidR="00CA1875" w:rsidRPr="002070D0" w:rsidRDefault="00CA1875" w:rsidP="002070D0">
            <w:pPr>
              <w:jc w:val="center"/>
            </w:pPr>
            <w:r w:rsidRPr="002070D0">
              <w:t>Trinity 1</w:t>
            </w:r>
          </w:p>
        </w:tc>
        <w:tc>
          <w:tcPr>
            <w:tcW w:w="2247" w:type="dxa"/>
            <w:shd w:val="clear" w:color="auto" w:fill="C993FF"/>
            <w:vAlign w:val="center"/>
          </w:tcPr>
          <w:p w14:paraId="0E56A05E" w14:textId="77777777" w:rsidR="00CA1875" w:rsidRPr="002070D0" w:rsidRDefault="00CA1875" w:rsidP="002070D0">
            <w:pPr>
              <w:jc w:val="center"/>
            </w:pPr>
            <w:r w:rsidRPr="002070D0">
              <w:t>Trinity 2</w:t>
            </w:r>
          </w:p>
        </w:tc>
      </w:tr>
      <w:tr w:rsidR="003D5877" w14:paraId="03D0EEEB" w14:textId="77777777" w:rsidTr="008B5831">
        <w:tc>
          <w:tcPr>
            <w:tcW w:w="1531" w:type="dxa"/>
          </w:tcPr>
          <w:p w14:paraId="05941CE2" w14:textId="77777777" w:rsidR="00CA1875" w:rsidRPr="00A1314A" w:rsidRDefault="00CA1875" w:rsidP="00DF574C">
            <w:pPr>
              <w:jc w:val="center"/>
              <w:rPr>
                <w:rFonts w:cstheme="minorHAnsi"/>
                <w:b/>
                <w:i/>
              </w:rPr>
            </w:pPr>
            <w:r w:rsidRPr="00A1314A">
              <w:rPr>
                <w:rFonts w:cstheme="minorHAnsi"/>
                <w:b/>
                <w:i/>
              </w:rPr>
              <w:t>Topic</w:t>
            </w:r>
          </w:p>
        </w:tc>
        <w:tc>
          <w:tcPr>
            <w:tcW w:w="1127" w:type="dxa"/>
          </w:tcPr>
          <w:p w14:paraId="2A6F06F7" w14:textId="77777777" w:rsidR="00CA1875" w:rsidRPr="00A1314A" w:rsidRDefault="00CA1875" w:rsidP="00DF574C">
            <w:pPr>
              <w:jc w:val="center"/>
              <w:rPr>
                <w:rFonts w:cstheme="minorHAnsi"/>
                <w:b/>
                <w:i/>
              </w:rPr>
            </w:pPr>
          </w:p>
        </w:tc>
        <w:tc>
          <w:tcPr>
            <w:tcW w:w="2246" w:type="dxa"/>
          </w:tcPr>
          <w:p w14:paraId="1E24CEAA" w14:textId="1491AE9A" w:rsidR="00CB39B6" w:rsidRPr="00A1314A" w:rsidRDefault="00CB39B6" w:rsidP="00CB39B6">
            <w:pPr>
              <w:jc w:val="center"/>
              <w:rPr>
                <w:rFonts w:cstheme="minorHAnsi"/>
                <w:b/>
                <w:i/>
              </w:rPr>
            </w:pPr>
            <w:r>
              <w:rPr>
                <w:rFonts w:cstheme="minorHAnsi"/>
                <w:b/>
                <w:i/>
              </w:rPr>
              <w:t>Autobiographies</w:t>
            </w:r>
          </w:p>
        </w:tc>
        <w:tc>
          <w:tcPr>
            <w:tcW w:w="2247" w:type="dxa"/>
          </w:tcPr>
          <w:p w14:paraId="05190AF5" w14:textId="1188753B" w:rsidR="00CA1875" w:rsidRPr="00A1314A" w:rsidRDefault="00ED6CBF" w:rsidP="00DF574C">
            <w:pPr>
              <w:jc w:val="center"/>
              <w:rPr>
                <w:rFonts w:cstheme="minorHAnsi"/>
                <w:b/>
                <w:i/>
              </w:rPr>
            </w:pPr>
            <w:r>
              <w:rPr>
                <w:rFonts w:cstheme="minorHAnsi"/>
                <w:b/>
                <w:i/>
              </w:rPr>
              <w:t>Autobiographies</w:t>
            </w:r>
          </w:p>
        </w:tc>
        <w:tc>
          <w:tcPr>
            <w:tcW w:w="2249" w:type="dxa"/>
          </w:tcPr>
          <w:p w14:paraId="2CC5F926" w14:textId="029FF6F1" w:rsidR="00CA1875" w:rsidRPr="00BA6395" w:rsidRDefault="00BA6395" w:rsidP="00DF574C">
            <w:pPr>
              <w:jc w:val="center"/>
              <w:rPr>
                <w:rFonts w:cstheme="minorHAnsi"/>
                <w:b/>
                <w:i/>
              </w:rPr>
            </w:pPr>
            <w:r>
              <w:rPr>
                <w:rFonts w:cstheme="minorHAnsi"/>
                <w:b/>
                <w:i/>
              </w:rPr>
              <w:t xml:space="preserve">Being Me in My World </w:t>
            </w:r>
          </w:p>
        </w:tc>
        <w:tc>
          <w:tcPr>
            <w:tcW w:w="2246" w:type="dxa"/>
          </w:tcPr>
          <w:p w14:paraId="41F3FDB9" w14:textId="3DC3339E" w:rsidR="00CA1875" w:rsidRPr="00BA6395" w:rsidRDefault="00D532B1" w:rsidP="00DF574C">
            <w:pPr>
              <w:jc w:val="center"/>
              <w:rPr>
                <w:rFonts w:cstheme="minorHAnsi"/>
                <w:b/>
                <w:i/>
              </w:rPr>
            </w:pPr>
            <w:r>
              <w:rPr>
                <w:rFonts w:cstheme="minorHAnsi"/>
                <w:b/>
                <w:i/>
              </w:rPr>
              <w:t>Super Me</w:t>
            </w:r>
          </w:p>
        </w:tc>
        <w:tc>
          <w:tcPr>
            <w:tcW w:w="2247" w:type="dxa"/>
            <w:gridSpan w:val="3"/>
          </w:tcPr>
          <w:p w14:paraId="485970A8" w14:textId="756ABB06" w:rsidR="00CA1875" w:rsidRPr="00BA6395" w:rsidRDefault="003F2F71" w:rsidP="00DF574C">
            <w:pPr>
              <w:jc w:val="center"/>
              <w:rPr>
                <w:rFonts w:cstheme="minorHAnsi"/>
                <w:b/>
                <w:i/>
              </w:rPr>
            </w:pPr>
            <w:r w:rsidRPr="00BA6395">
              <w:rPr>
                <w:rFonts w:cstheme="minorHAnsi"/>
                <w:b/>
                <w:i/>
              </w:rPr>
              <w:t>All Creatures Great and Small</w:t>
            </w:r>
          </w:p>
        </w:tc>
        <w:tc>
          <w:tcPr>
            <w:tcW w:w="2247" w:type="dxa"/>
          </w:tcPr>
          <w:p w14:paraId="2A43BDB1" w14:textId="79E871B8" w:rsidR="00CA1875" w:rsidRPr="00BA6395" w:rsidRDefault="003F2F71" w:rsidP="00DF574C">
            <w:pPr>
              <w:jc w:val="center"/>
              <w:rPr>
                <w:rFonts w:cstheme="minorHAnsi"/>
                <w:b/>
                <w:i/>
              </w:rPr>
            </w:pPr>
            <w:r w:rsidRPr="00BA6395">
              <w:rPr>
                <w:rFonts w:cstheme="minorHAnsi"/>
                <w:b/>
                <w:i/>
              </w:rPr>
              <w:t>Growth and Change</w:t>
            </w:r>
          </w:p>
        </w:tc>
      </w:tr>
      <w:tr w:rsidR="003D5877" w14:paraId="1B9E195C" w14:textId="77777777" w:rsidTr="008B5831">
        <w:tc>
          <w:tcPr>
            <w:tcW w:w="1531" w:type="dxa"/>
          </w:tcPr>
          <w:p w14:paraId="016A6905" w14:textId="77777777" w:rsidR="00CA1875" w:rsidRPr="00A406AB" w:rsidRDefault="00CA1875" w:rsidP="00DF574C">
            <w:pPr>
              <w:jc w:val="center"/>
              <w:rPr>
                <w:rFonts w:cstheme="minorHAnsi"/>
                <w:b/>
                <w:i/>
                <w:sz w:val="16"/>
                <w:szCs w:val="16"/>
              </w:rPr>
            </w:pPr>
            <w:r w:rsidRPr="00A406AB">
              <w:rPr>
                <w:rFonts w:cstheme="minorHAnsi"/>
                <w:b/>
                <w:i/>
                <w:sz w:val="16"/>
                <w:szCs w:val="16"/>
              </w:rPr>
              <w:t>Suggested Texts</w:t>
            </w:r>
          </w:p>
        </w:tc>
        <w:tc>
          <w:tcPr>
            <w:tcW w:w="1127" w:type="dxa"/>
          </w:tcPr>
          <w:p w14:paraId="62A8D9D6" w14:textId="77777777" w:rsidR="00CA1875" w:rsidRPr="00A406AB" w:rsidRDefault="00CA1875" w:rsidP="00A406AB">
            <w:pPr>
              <w:rPr>
                <w:rFonts w:cstheme="minorHAnsi"/>
                <w:i/>
                <w:sz w:val="16"/>
                <w:szCs w:val="16"/>
              </w:rPr>
            </w:pPr>
          </w:p>
        </w:tc>
        <w:tc>
          <w:tcPr>
            <w:tcW w:w="2246" w:type="dxa"/>
          </w:tcPr>
          <w:p w14:paraId="2564BBC1" w14:textId="4ABDB220" w:rsidR="00124DB4" w:rsidRDefault="00CB39B6" w:rsidP="00B96304">
            <w:pPr>
              <w:rPr>
                <w:rFonts w:cstheme="minorHAnsi"/>
                <w:i/>
                <w:sz w:val="16"/>
                <w:szCs w:val="16"/>
              </w:rPr>
            </w:pPr>
            <w:r>
              <w:rPr>
                <w:rFonts w:cstheme="minorHAnsi"/>
                <w:i/>
                <w:sz w:val="16"/>
                <w:szCs w:val="16"/>
              </w:rPr>
              <w:t>Stevie Wonder – Musician – American</w:t>
            </w:r>
          </w:p>
          <w:p w14:paraId="1A8B20F2" w14:textId="77777777" w:rsidR="00CB39B6" w:rsidRDefault="00CB39B6" w:rsidP="00B96304">
            <w:pPr>
              <w:rPr>
                <w:rFonts w:cstheme="minorHAnsi"/>
                <w:i/>
                <w:sz w:val="16"/>
                <w:szCs w:val="16"/>
              </w:rPr>
            </w:pPr>
            <w:r>
              <w:rPr>
                <w:rFonts w:cstheme="minorHAnsi"/>
                <w:i/>
                <w:sz w:val="16"/>
                <w:szCs w:val="16"/>
              </w:rPr>
              <w:t xml:space="preserve">Frida Kahlo – Artist – Mexican </w:t>
            </w:r>
          </w:p>
          <w:p w14:paraId="7F9107D9" w14:textId="30C95628" w:rsidR="00CB39B6" w:rsidRDefault="00CB39B6" w:rsidP="00B96304">
            <w:pPr>
              <w:rPr>
                <w:rFonts w:cstheme="minorHAnsi"/>
                <w:i/>
                <w:sz w:val="16"/>
                <w:szCs w:val="16"/>
              </w:rPr>
            </w:pPr>
            <w:r>
              <w:rPr>
                <w:rFonts w:cstheme="minorHAnsi"/>
                <w:i/>
                <w:sz w:val="16"/>
                <w:szCs w:val="16"/>
              </w:rPr>
              <w:t>Marie Curie – Scientist – Poland</w:t>
            </w:r>
          </w:p>
          <w:p w14:paraId="583F62D7" w14:textId="77777777" w:rsidR="00CB39B6" w:rsidRDefault="00CB39B6" w:rsidP="00B96304">
            <w:pPr>
              <w:rPr>
                <w:rFonts w:cstheme="minorHAnsi"/>
                <w:i/>
                <w:sz w:val="16"/>
                <w:szCs w:val="16"/>
              </w:rPr>
            </w:pPr>
            <w:r>
              <w:rPr>
                <w:rFonts w:cstheme="minorHAnsi"/>
                <w:i/>
                <w:sz w:val="16"/>
                <w:szCs w:val="16"/>
              </w:rPr>
              <w:t>Rudolf Nureyev – Ballet Dancer – Soviet Union</w:t>
            </w:r>
          </w:p>
          <w:p w14:paraId="3E7B8BBB" w14:textId="048B9A4B" w:rsidR="00CB39B6" w:rsidRDefault="00CB39B6" w:rsidP="00B96304">
            <w:pPr>
              <w:rPr>
                <w:rFonts w:cstheme="minorHAnsi"/>
                <w:i/>
                <w:sz w:val="16"/>
                <w:szCs w:val="16"/>
              </w:rPr>
            </w:pPr>
            <w:r>
              <w:rPr>
                <w:rFonts w:cstheme="minorHAnsi"/>
                <w:i/>
                <w:sz w:val="16"/>
                <w:szCs w:val="16"/>
              </w:rPr>
              <w:t>Zaha Hadid – Architect – Iraqi</w:t>
            </w:r>
          </w:p>
          <w:p w14:paraId="0FAFDD5E" w14:textId="78C52C5A" w:rsidR="00CB39B6" w:rsidRDefault="00CB39B6" w:rsidP="00B96304">
            <w:pPr>
              <w:rPr>
                <w:rFonts w:cstheme="minorHAnsi"/>
                <w:i/>
                <w:sz w:val="16"/>
                <w:szCs w:val="16"/>
              </w:rPr>
            </w:pPr>
            <w:r>
              <w:rPr>
                <w:rFonts w:cstheme="minorHAnsi"/>
                <w:i/>
                <w:sz w:val="16"/>
                <w:szCs w:val="16"/>
              </w:rPr>
              <w:t>Pele – Footballer – Brazil</w:t>
            </w:r>
          </w:p>
          <w:p w14:paraId="6B730EC2" w14:textId="17384463" w:rsidR="00CB39B6" w:rsidRPr="00A406AB" w:rsidRDefault="00CB39B6" w:rsidP="00B96304">
            <w:pPr>
              <w:rPr>
                <w:rFonts w:cstheme="minorHAnsi"/>
                <w:i/>
                <w:sz w:val="16"/>
                <w:szCs w:val="16"/>
              </w:rPr>
            </w:pPr>
          </w:p>
        </w:tc>
        <w:tc>
          <w:tcPr>
            <w:tcW w:w="2247" w:type="dxa"/>
          </w:tcPr>
          <w:p w14:paraId="0C4B2713" w14:textId="06E394BA" w:rsidR="00975B7B" w:rsidRDefault="00964943" w:rsidP="00A406AB">
            <w:pPr>
              <w:rPr>
                <w:rFonts w:cstheme="minorHAnsi"/>
                <w:i/>
                <w:sz w:val="16"/>
                <w:szCs w:val="16"/>
              </w:rPr>
            </w:pPr>
            <w:r>
              <w:rPr>
                <w:rFonts w:cstheme="minorHAnsi"/>
                <w:i/>
                <w:sz w:val="16"/>
                <w:szCs w:val="16"/>
              </w:rPr>
              <w:t>Louis Braille – Six Dots</w:t>
            </w:r>
          </w:p>
          <w:p w14:paraId="5632FD6C" w14:textId="518B55C9" w:rsidR="00964943" w:rsidRDefault="00964943" w:rsidP="00A406AB">
            <w:pPr>
              <w:rPr>
                <w:rFonts w:cstheme="minorHAnsi"/>
                <w:i/>
                <w:sz w:val="16"/>
                <w:szCs w:val="16"/>
              </w:rPr>
            </w:pPr>
            <w:r>
              <w:rPr>
                <w:rFonts w:cstheme="minorHAnsi"/>
                <w:i/>
                <w:sz w:val="16"/>
                <w:szCs w:val="16"/>
              </w:rPr>
              <w:t>Katherine Johnson – NASA Mathematician</w:t>
            </w:r>
          </w:p>
          <w:p w14:paraId="055D62EA" w14:textId="2FAD8F9F" w:rsidR="00964943" w:rsidRPr="00A406AB" w:rsidRDefault="00964943" w:rsidP="00A406AB">
            <w:pPr>
              <w:rPr>
                <w:rFonts w:cstheme="minorHAnsi"/>
                <w:i/>
                <w:sz w:val="16"/>
                <w:szCs w:val="16"/>
              </w:rPr>
            </w:pPr>
            <w:r>
              <w:rPr>
                <w:rFonts w:cstheme="minorHAnsi"/>
                <w:i/>
                <w:sz w:val="16"/>
                <w:szCs w:val="16"/>
              </w:rPr>
              <w:t>David Attenborough</w:t>
            </w:r>
          </w:p>
        </w:tc>
        <w:tc>
          <w:tcPr>
            <w:tcW w:w="2249" w:type="dxa"/>
          </w:tcPr>
          <w:p w14:paraId="7D2DB807" w14:textId="77777777" w:rsidR="00B31DAD" w:rsidRDefault="00BA6395" w:rsidP="00BA6395">
            <w:pPr>
              <w:rPr>
                <w:rFonts w:cstheme="minorHAnsi"/>
                <w:i/>
                <w:iCs/>
                <w:sz w:val="16"/>
                <w:szCs w:val="16"/>
              </w:rPr>
            </w:pPr>
            <w:r>
              <w:rPr>
                <w:rFonts w:cstheme="minorHAnsi"/>
                <w:i/>
                <w:iCs/>
                <w:sz w:val="16"/>
                <w:szCs w:val="16"/>
              </w:rPr>
              <w:t>Unplugged – Steve Anthony</w:t>
            </w:r>
          </w:p>
          <w:p w14:paraId="5FD4564A" w14:textId="77777777" w:rsidR="00BA6395" w:rsidRDefault="00BA6395" w:rsidP="00BA6395">
            <w:pPr>
              <w:rPr>
                <w:rFonts w:cstheme="minorHAnsi"/>
                <w:i/>
                <w:iCs/>
                <w:sz w:val="16"/>
                <w:szCs w:val="16"/>
              </w:rPr>
            </w:pPr>
            <w:proofErr w:type="spellStart"/>
            <w:r w:rsidRPr="00BA6395">
              <w:rPr>
                <w:rFonts w:cstheme="minorHAnsi"/>
                <w:i/>
                <w:iCs/>
                <w:sz w:val="16"/>
                <w:szCs w:val="16"/>
              </w:rPr>
              <w:t>Clicken</w:t>
            </w:r>
            <w:proofErr w:type="spellEnd"/>
            <w:r w:rsidRPr="00BA6395">
              <w:rPr>
                <w:rFonts w:cstheme="minorHAnsi"/>
                <w:i/>
                <w:iCs/>
                <w:sz w:val="16"/>
                <w:szCs w:val="16"/>
              </w:rPr>
              <w:t xml:space="preserve"> Chicken </w:t>
            </w:r>
            <w:r>
              <w:rPr>
                <w:rFonts w:cstheme="minorHAnsi"/>
                <w:i/>
                <w:iCs/>
                <w:sz w:val="16"/>
                <w:szCs w:val="16"/>
              </w:rPr>
              <w:t>-</w:t>
            </w:r>
            <w:r w:rsidRPr="00BA6395">
              <w:rPr>
                <w:rFonts w:cstheme="minorHAnsi"/>
                <w:i/>
                <w:iCs/>
                <w:sz w:val="16"/>
                <w:szCs w:val="16"/>
              </w:rPr>
              <w:t xml:space="preserve"> Jeanne Willis and Tony Ross</w:t>
            </w:r>
          </w:p>
          <w:p w14:paraId="4AD82514" w14:textId="77777777" w:rsidR="00BA6395" w:rsidRDefault="00BA6395" w:rsidP="00BA6395">
            <w:pPr>
              <w:rPr>
                <w:rFonts w:cstheme="minorHAnsi"/>
                <w:i/>
                <w:iCs/>
                <w:sz w:val="16"/>
                <w:szCs w:val="16"/>
              </w:rPr>
            </w:pPr>
            <w:r w:rsidRPr="00BA6395">
              <w:rPr>
                <w:rFonts w:cstheme="minorHAnsi"/>
                <w:i/>
                <w:iCs/>
                <w:sz w:val="16"/>
                <w:szCs w:val="16"/>
              </w:rPr>
              <w:t xml:space="preserve">Conor Crowe can’t let go </w:t>
            </w:r>
            <w:r>
              <w:rPr>
                <w:rFonts w:cstheme="minorHAnsi"/>
                <w:i/>
                <w:iCs/>
                <w:sz w:val="16"/>
                <w:szCs w:val="16"/>
              </w:rPr>
              <w:t>-</w:t>
            </w:r>
            <w:r w:rsidRPr="00BA6395">
              <w:rPr>
                <w:rFonts w:cstheme="minorHAnsi"/>
                <w:i/>
                <w:iCs/>
                <w:sz w:val="16"/>
                <w:szCs w:val="16"/>
              </w:rPr>
              <w:t xml:space="preserve"> Howard Pearlstein</w:t>
            </w:r>
          </w:p>
          <w:p w14:paraId="37838EE4" w14:textId="77777777" w:rsidR="001F25CA" w:rsidRDefault="001F25CA" w:rsidP="00BA6395">
            <w:pPr>
              <w:rPr>
                <w:rFonts w:cstheme="minorHAnsi"/>
                <w:i/>
                <w:iCs/>
                <w:sz w:val="16"/>
                <w:szCs w:val="16"/>
              </w:rPr>
            </w:pPr>
            <w:r w:rsidRPr="001F25CA">
              <w:rPr>
                <w:rFonts w:cstheme="minorHAnsi"/>
                <w:i/>
                <w:iCs/>
                <w:sz w:val="16"/>
                <w:szCs w:val="16"/>
              </w:rPr>
              <w:t xml:space="preserve">Old McDonald had a phone </w:t>
            </w:r>
            <w:r>
              <w:rPr>
                <w:rFonts w:cstheme="minorHAnsi"/>
                <w:i/>
                <w:iCs/>
                <w:sz w:val="16"/>
                <w:szCs w:val="16"/>
              </w:rPr>
              <w:t>-</w:t>
            </w:r>
            <w:r w:rsidRPr="001F25CA">
              <w:rPr>
                <w:rFonts w:cstheme="minorHAnsi"/>
                <w:i/>
                <w:iCs/>
                <w:sz w:val="16"/>
                <w:szCs w:val="16"/>
              </w:rPr>
              <w:t xml:space="preserve"> Jeanne Willis and Tony Ross</w:t>
            </w:r>
          </w:p>
          <w:p w14:paraId="613553A3" w14:textId="41448474" w:rsidR="00D532B1" w:rsidRDefault="00D532B1" w:rsidP="00BA6395">
            <w:pPr>
              <w:rPr>
                <w:rFonts w:cstheme="minorHAnsi"/>
                <w:i/>
                <w:iCs/>
                <w:sz w:val="16"/>
                <w:szCs w:val="16"/>
              </w:rPr>
            </w:pPr>
            <w:r w:rsidRPr="00D532B1">
              <w:rPr>
                <w:rFonts w:cstheme="minorHAnsi"/>
                <w:i/>
                <w:iCs/>
                <w:sz w:val="16"/>
                <w:szCs w:val="16"/>
              </w:rPr>
              <w:t xml:space="preserve">Troll Stinks </w:t>
            </w:r>
            <w:r>
              <w:rPr>
                <w:rFonts w:cstheme="minorHAnsi"/>
                <w:i/>
                <w:iCs/>
                <w:sz w:val="16"/>
                <w:szCs w:val="16"/>
              </w:rPr>
              <w:t xml:space="preserve">- </w:t>
            </w:r>
            <w:r w:rsidRPr="00D532B1">
              <w:rPr>
                <w:rFonts w:cstheme="minorHAnsi"/>
                <w:i/>
                <w:iCs/>
                <w:sz w:val="16"/>
                <w:szCs w:val="16"/>
              </w:rPr>
              <w:t>Jeanne Willis and Tony Ross</w:t>
            </w:r>
          </w:p>
          <w:p w14:paraId="6AA865AD" w14:textId="5ECF58F2" w:rsidR="00E97C99" w:rsidRPr="00BA6395" w:rsidRDefault="00E97C99" w:rsidP="00BA6395">
            <w:pPr>
              <w:rPr>
                <w:rFonts w:cstheme="minorHAnsi"/>
                <w:i/>
                <w:iCs/>
                <w:sz w:val="16"/>
                <w:szCs w:val="16"/>
              </w:rPr>
            </w:pPr>
          </w:p>
        </w:tc>
        <w:tc>
          <w:tcPr>
            <w:tcW w:w="2246" w:type="dxa"/>
          </w:tcPr>
          <w:p w14:paraId="53941EAB" w14:textId="77777777" w:rsidR="00D532B1" w:rsidRDefault="00D532B1" w:rsidP="00D532B1">
            <w:pPr>
              <w:rPr>
                <w:rFonts w:cstheme="minorHAnsi"/>
                <w:i/>
                <w:iCs/>
                <w:sz w:val="16"/>
                <w:szCs w:val="16"/>
              </w:rPr>
            </w:pPr>
            <w:r w:rsidRPr="00E97C99">
              <w:rPr>
                <w:rFonts w:cstheme="minorHAnsi"/>
                <w:i/>
                <w:iCs/>
                <w:sz w:val="16"/>
                <w:szCs w:val="16"/>
              </w:rPr>
              <w:t>From my head to my toes what I say goes</w:t>
            </w:r>
            <w:r>
              <w:rPr>
                <w:rFonts w:cstheme="minorHAnsi"/>
                <w:i/>
                <w:iCs/>
                <w:sz w:val="16"/>
                <w:szCs w:val="16"/>
              </w:rPr>
              <w:t xml:space="preserve"> - </w:t>
            </w:r>
            <w:r w:rsidRPr="00E97C99">
              <w:rPr>
                <w:rFonts w:cstheme="minorHAnsi"/>
                <w:i/>
                <w:iCs/>
                <w:sz w:val="16"/>
                <w:szCs w:val="16"/>
              </w:rPr>
              <w:t>Charlotte Barkla</w:t>
            </w:r>
          </w:p>
          <w:p w14:paraId="20324EF9" w14:textId="74696F64" w:rsidR="00D532B1" w:rsidRDefault="00D532B1" w:rsidP="00D532B1">
            <w:pPr>
              <w:rPr>
                <w:rFonts w:cstheme="minorHAnsi"/>
                <w:i/>
                <w:sz w:val="16"/>
                <w:szCs w:val="16"/>
              </w:rPr>
            </w:pPr>
            <w:r w:rsidRPr="00E97C99">
              <w:rPr>
                <w:rFonts w:cstheme="minorHAnsi"/>
                <w:i/>
                <w:iCs/>
                <w:sz w:val="16"/>
                <w:szCs w:val="16"/>
              </w:rPr>
              <w:t xml:space="preserve">Powerful you </w:t>
            </w:r>
            <w:r>
              <w:rPr>
                <w:rFonts w:cstheme="minorHAnsi"/>
                <w:i/>
                <w:iCs/>
                <w:sz w:val="16"/>
                <w:szCs w:val="16"/>
              </w:rPr>
              <w:t xml:space="preserve">- </w:t>
            </w:r>
            <w:r w:rsidRPr="00E97C99">
              <w:rPr>
                <w:rFonts w:cstheme="minorHAnsi"/>
                <w:i/>
                <w:iCs/>
                <w:sz w:val="16"/>
                <w:szCs w:val="16"/>
              </w:rPr>
              <w:t>Kate Jane Neal</w:t>
            </w:r>
          </w:p>
          <w:p w14:paraId="7A21C995" w14:textId="1A21DD45" w:rsidR="00E97C99" w:rsidRDefault="00E97C99" w:rsidP="00A406AB">
            <w:pPr>
              <w:rPr>
                <w:rFonts w:cstheme="minorHAnsi"/>
                <w:i/>
                <w:sz w:val="16"/>
                <w:szCs w:val="16"/>
              </w:rPr>
            </w:pPr>
            <w:r>
              <w:rPr>
                <w:rFonts w:cstheme="minorHAnsi"/>
                <w:i/>
                <w:sz w:val="16"/>
                <w:szCs w:val="16"/>
              </w:rPr>
              <w:t xml:space="preserve">Mothers’ Day - </w:t>
            </w:r>
            <w:r w:rsidRPr="00E97C99">
              <w:rPr>
                <w:rFonts w:cstheme="minorHAnsi"/>
                <w:i/>
                <w:sz w:val="16"/>
                <w:szCs w:val="16"/>
              </w:rPr>
              <w:t>I’ve loved you since forever</w:t>
            </w:r>
            <w:r>
              <w:rPr>
                <w:rFonts w:cstheme="minorHAnsi"/>
                <w:i/>
                <w:sz w:val="16"/>
                <w:szCs w:val="16"/>
              </w:rPr>
              <w:t xml:space="preserve"> -</w:t>
            </w:r>
            <w:r w:rsidRPr="00E97C99">
              <w:rPr>
                <w:rFonts w:cstheme="minorHAnsi"/>
                <w:i/>
                <w:sz w:val="16"/>
                <w:szCs w:val="16"/>
              </w:rPr>
              <w:t xml:space="preserve"> Hoda Kotb</w:t>
            </w:r>
          </w:p>
          <w:p w14:paraId="4C89474C" w14:textId="12DB5E00" w:rsidR="00D532B1" w:rsidRDefault="00D532B1" w:rsidP="00A406AB">
            <w:pPr>
              <w:rPr>
                <w:rFonts w:cstheme="minorHAnsi"/>
                <w:i/>
                <w:sz w:val="16"/>
                <w:szCs w:val="16"/>
              </w:rPr>
            </w:pPr>
            <w:r w:rsidRPr="00D532B1">
              <w:rPr>
                <w:rFonts w:cstheme="minorHAnsi"/>
                <w:i/>
                <w:sz w:val="16"/>
                <w:szCs w:val="16"/>
              </w:rPr>
              <w:t xml:space="preserve">Klyde the </w:t>
            </w:r>
            <w:r w:rsidR="00642EAD">
              <w:rPr>
                <w:rFonts w:cstheme="minorHAnsi"/>
                <w:i/>
                <w:sz w:val="16"/>
                <w:szCs w:val="16"/>
              </w:rPr>
              <w:t>K</w:t>
            </w:r>
            <w:r w:rsidRPr="00D532B1">
              <w:rPr>
                <w:rFonts w:cstheme="minorHAnsi"/>
                <w:i/>
                <w:sz w:val="16"/>
                <w:szCs w:val="16"/>
              </w:rPr>
              <w:t xml:space="preserve">raken wants a friend </w:t>
            </w:r>
            <w:r w:rsidR="00642EAD">
              <w:rPr>
                <w:rFonts w:cstheme="minorHAnsi"/>
                <w:i/>
                <w:sz w:val="16"/>
                <w:szCs w:val="16"/>
              </w:rPr>
              <w:t xml:space="preserve">- </w:t>
            </w:r>
            <w:r w:rsidR="00642EAD" w:rsidRPr="00D532B1">
              <w:rPr>
                <w:rFonts w:cstheme="minorHAnsi"/>
                <w:i/>
                <w:sz w:val="16"/>
                <w:szCs w:val="16"/>
              </w:rPr>
              <w:t>Brooke</w:t>
            </w:r>
            <w:r w:rsidRPr="00D532B1">
              <w:rPr>
                <w:rFonts w:cstheme="minorHAnsi"/>
                <w:i/>
                <w:sz w:val="16"/>
                <w:szCs w:val="16"/>
              </w:rPr>
              <w:t xml:space="preserve"> Hartman</w:t>
            </w:r>
          </w:p>
          <w:p w14:paraId="184D44BD" w14:textId="65C96482" w:rsidR="00A10425" w:rsidRPr="00BA6395" w:rsidRDefault="00A10425" w:rsidP="00A406AB">
            <w:pPr>
              <w:rPr>
                <w:rFonts w:cstheme="minorHAnsi"/>
                <w:i/>
                <w:sz w:val="16"/>
                <w:szCs w:val="16"/>
              </w:rPr>
            </w:pPr>
            <w:r w:rsidRPr="00BA6395">
              <w:rPr>
                <w:rFonts w:cstheme="minorHAnsi"/>
                <w:i/>
                <w:sz w:val="16"/>
                <w:szCs w:val="16"/>
              </w:rPr>
              <w:t>Easter – The Easter Story</w:t>
            </w:r>
          </w:p>
          <w:p w14:paraId="5951804D" w14:textId="093BE58B" w:rsidR="00530B6D" w:rsidRPr="00BA6395" w:rsidRDefault="00530B6D" w:rsidP="00A406AB">
            <w:pPr>
              <w:rPr>
                <w:rFonts w:cstheme="minorHAnsi"/>
                <w:i/>
                <w:sz w:val="16"/>
                <w:szCs w:val="16"/>
              </w:rPr>
            </w:pPr>
          </w:p>
        </w:tc>
        <w:tc>
          <w:tcPr>
            <w:tcW w:w="2247" w:type="dxa"/>
            <w:gridSpan w:val="3"/>
          </w:tcPr>
          <w:p w14:paraId="12904752" w14:textId="3206E17B" w:rsidR="009E13C4" w:rsidRDefault="009E13C4" w:rsidP="003F2F71">
            <w:pPr>
              <w:rPr>
                <w:rFonts w:cstheme="minorHAnsi"/>
                <w:i/>
                <w:sz w:val="16"/>
                <w:szCs w:val="16"/>
              </w:rPr>
            </w:pPr>
            <w:r>
              <w:rPr>
                <w:rFonts w:cstheme="minorHAnsi"/>
                <w:i/>
                <w:sz w:val="16"/>
                <w:szCs w:val="16"/>
              </w:rPr>
              <w:t>The Owl Babies – Martin Waddell</w:t>
            </w:r>
          </w:p>
          <w:p w14:paraId="21B7052C" w14:textId="32EEE9E8" w:rsidR="003F2F71" w:rsidRPr="00BA6395" w:rsidRDefault="003F2F71" w:rsidP="003F2F71">
            <w:pPr>
              <w:rPr>
                <w:rFonts w:cstheme="minorHAnsi"/>
                <w:i/>
                <w:sz w:val="16"/>
                <w:szCs w:val="16"/>
              </w:rPr>
            </w:pPr>
            <w:r w:rsidRPr="00BA6395">
              <w:rPr>
                <w:rFonts w:cstheme="minorHAnsi"/>
                <w:i/>
                <w:sz w:val="16"/>
                <w:szCs w:val="16"/>
              </w:rPr>
              <w:t xml:space="preserve">The </w:t>
            </w:r>
            <w:r w:rsidR="00A10425" w:rsidRPr="00BA6395">
              <w:rPr>
                <w:rFonts w:cstheme="minorHAnsi"/>
                <w:i/>
                <w:sz w:val="16"/>
                <w:szCs w:val="16"/>
              </w:rPr>
              <w:t>Bad-Tempered</w:t>
            </w:r>
            <w:r w:rsidRPr="00BA6395">
              <w:rPr>
                <w:rFonts w:cstheme="minorHAnsi"/>
                <w:i/>
                <w:sz w:val="16"/>
                <w:szCs w:val="16"/>
              </w:rPr>
              <w:t xml:space="preserve"> Ladybird – Eric Carle</w:t>
            </w:r>
          </w:p>
          <w:p w14:paraId="44178027" w14:textId="250E1386" w:rsidR="005B0F3D" w:rsidRPr="00BA6395" w:rsidRDefault="005B0F3D" w:rsidP="003F2F71">
            <w:pPr>
              <w:rPr>
                <w:rFonts w:cstheme="minorHAnsi"/>
                <w:i/>
                <w:sz w:val="16"/>
                <w:szCs w:val="16"/>
              </w:rPr>
            </w:pPr>
            <w:r w:rsidRPr="00BA6395">
              <w:rPr>
                <w:rFonts w:cstheme="minorHAnsi"/>
                <w:i/>
                <w:sz w:val="16"/>
                <w:szCs w:val="16"/>
              </w:rPr>
              <w:t>The Very Hungry Caterpillar – Eric Carle</w:t>
            </w:r>
          </w:p>
          <w:p w14:paraId="054E2169" w14:textId="77777777" w:rsidR="003F2F71" w:rsidRPr="00BA6395" w:rsidRDefault="003F2F71" w:rsidP="003F2F71">
            <w:pPr>
              <w:rPr>
                <w:rFonts w:cstheme="minorHAnsi"/>
                <w:i/>
                <w:sz w:val="16"/>
                <w:szCs w:val="16"/>
              </w:rPr>
            </w:pPr>
            <w:r w:rsidRPr="00BA6395">
              <w:rPr>
                <w:rFonts w:cstheme="minorHAnsi"/>
                <w:i/>
                <w:sz w:val="16"/>
                <w:szCs w:val="16"/>
              </w:rPr>
              <w:t>Superworm – Julia Donaldson</w:t>
            </w:r>
          </w:p>
          <w:p w14:paraId="21646401" w14:textId="77777777" w:rsidR="003F2F71" w:rsidRPr="00BA6395" w:rsidRDefault="003F2F71" w:rsidP="003F2F71">
            <w:pPr>
              <w:rPr>
                <w:rFonts w:cstheme="minorHAnsi"/>
                <w:i/>
                <w:sz w:val="16"/>
                <w:szCs w:val="16"/>
              </w:rPr>
            </w:pPr>
            <w:r w:rsidRPr="00BA6395">
              <w:rPr>
                <w:rFonts w:cstheme="minorHAnsi"/>
                <w:i/>
                <w:sz w:val="16"/>
                <w:szCs w:val="16"/>
              </w:rPr>
              <w:t>We’re Going on a Bear Hunt – Michael Rosen/We’re Going on a Lion Hunt – David Axtell</w:t>
            </w:r>
          </w:p>
          <w:p w14:paraId="235D504F" w14:textId="77777777" w:rsidR="003F2F71" w:rsidRPr="00BA6395" w:rsidRDefault="003F2F71" w:rsidP="003F2F71">
            <w:pPr>
              <w:rPr>
                <w:rFonts w:cstheme="minorHAnsi"/>
                <w:i/>
                <w:sz w:val="16"/>
                <w:szCs w:val="16"/>
              </w:rPr>
            </w:pPr>
            <w:r w:rsidRPr="00BA6395">
              <w:rPr>
                <w:rFonts w:cstheme="minorHAnsi"/>
                <w:i/>
                <w:sz w:val="16"/>
                <w:szCs w:val="16"/>
              </w:rPr>
              <w:t>Meerkat Mail – Emily Gravett</w:t>
            </w:r>
          </w:p>
          <w:p w14:paraId="22C2AEC2" w14:textId="77777777" w:rsidR="003F2F71" w:rsidRPr="00BA6395" w:rsidRDefault="003F2F71" w:rsidP="00A406AB">
            <w:pPr>
              <w:rPr>
                <w:rFonts w:cstheme="minorHAnsi"/>
                <w:i/>
                <w:sz w:val="16"/>
                <w:szCs w:val="16"/>
              </w:rPr>
            </w:pPr>
          </w:p>
          <w:p w14:paraId="26B3FDBD" w14:textId="3C0FC587" w:rsidR="003C4A09" w:rsidRPr="00BA6395" w:rsidRDefault="003C4A09" w:rsidP="003F2F71">
            <w:pPr>
              <w:rPr>
                <w:rFonts w:cstheme="minorHAnsi"/>
                <w:i/>
                <w:sz w:val="16"/>
                <w:szCs w:val="16"/>
              </w:rPr>
            </w:pPr>
          </w:p>
        </w:tc>
        <w:tc>
          <w:tcPr>
            <w:tcW w:w="2247" w:type="dxa"/>
          </w:tcPr>
          <w:p w14:paraId="4AF72531" w14:textId="77777777" w:rsidR="003F2F71" w:rsidRPr="00BA6395" w:rsidRDefault="003F2F71" w:rsidP="003F2F71">
            <w:pPr>
              <w:rPr>
                <w:rFonts w:cstheme="minorHAnsi"/>
                <w:i/>
                <w:sz w:val="16"/>
                <w:szCs w:val="16"/>
              </w:rPr>
            </w:pPr>
            <w:r w:rsidRPr="00BA6395">
              <w:rPr>
                <w:rFonts w:cstheme="minorHAnsi"/>
                <w:i/>
                <w:sz w:val="16"/>
                <w:szCs w:val="16"/>
              </w:rPr>
              <w:t>George and Flora’s Secret Garden</w:t>
            </w:r>
          </w:p>
          <w:p w14:paraId="065A9ADA" w14:textId="77777777" w:rsidR="003F2F71" w:rsidRPr="00BA6395" w:rsidRDefault="003F2F71" w:rsidP="003F2F71">
            <w:pPr>
              <w:rPr>
                <w:rFonts w:cstheme="minorHAnsi"/>
                <w:i/>
                <w:sz w:val="16"/>
                <w:szCs w:val="16"/>
              </w:rPr>
            </w:pPr>
            <w:r w:rsidRPr="00BA6395">
              <w:rPr>
                <w:rFonts w:cstheme="minorHAnsi"/>
                <w:i/>
                <w:sz w:val="16"/>
                <w:szCs w:val="16"/>
              </w:rPr>
              <w:t xml:space="preserve">The Magical Garden of Claude Monet – Laurence </w:t>
            </w:r>
            <w:proofErr w:type="spellStart"/>
            <w:r w:rsidRPr="00BA6395">
              <w:rPr>
                <w:rFonts w:cstheme="minorHAnsi"/>
                <w:i/>
                <w:sz w:val="16"/>
                <w:szCs w:val="16"/>
              </w:rPr>
              <w:t>Anholt</w:t>
            </w:r>
            <w:proofErr w:type="spellEnd"/>
          </w:p>
          <w:p w14:paraId="5CF34CB3" w14:textId="77777777" w:rsidR="003F2F71" w:rsidRPr="00BA6395" w:rsidRDefault="003F2F71" w:rsidP="003F2F71">
            <w:pPr>
              <w:rPr>
                <w:rFonts w:cstheme="minorHAnsi"/>
                <w:i/>
                <w:sz w:val="16"/>
                <w:szCs w:val="16"/>
              </w:rPr>
            </w:pPr>
            <w:r w:rsidRPr="00BA6395">
              <w:rPr>
                <w:rFonts w:cstheme="minorHAnsi"/>
                <w:i/>
                <w:sz w:val="16"/>
                <w:szCs w:val="16"/>
              </w:rPr>
              <w:t>Oliver’s Vegetables – Vivian French</w:t>
            </w:r>
          </w:p>
          <w:p w14:paraId="7CD24F02" w14:textId="77777777" w:rsidR="003F2F71" w:rsidRPr="00BA6395" w:rsidRDefault="003F2F71" w:rsidP="003F2F71">
            <w:pPr>
              <w:rPr>
                <w:rFonts w:cstheme="minorHAnsi"/>
                <w:i/>
                <w:sz w:val="16"/>
                <w:szCs w:val="16"/>
              </w:rPr>
            </w:pPr>
            <w:r w:rsidRPr="00BA6395">
              <w:rPr>
                <w:rFonts w:cstheme="minorHAnsi"/>
                <w:i/>
                <w:sz w:val="16"/>
                <w:szCs w:val="16"/>
              </w:rPr>
              <w:t>Jasper’s Beanstalk – Nick Butterworth</w:t>
            </w:r>
          </w:p>
          <w:p w14:paraId="2B2DF3B8" w14:textId="77777777" w:rsidR="003F2F71" w:rsidRPr="00BA6395" w:rsidRDefault="003F2F71" w:rsidP="003F2F71">
            <w:pPr>
              <w:rPr>
                <w:rFonts w:cstheme="minorHAnsi"/>
                <w:i/>
                <w:sz w:val="16"/>
                <w:szCs w:val="16"/>
              </w:rPr>
            </w:pPr>
            <w:r w:rsidRPr="00BA6395">
              <w:rPr>
                <w:rFonts w:cstheme="minorHAnsi"/>
                <w:i/>
                <w:sz w:val="16"/>
                <w:szCs w:val="16"/>
              </w:rPr>
              <w:t xml:space="preserve">House for a Hermit Crab </w:t>
            </w:r>
            <w:proofErr w:type="gramStart"/>
            <w:r w:rsidRPr="00BA6395">
              <w:rPr>
                <w:rFonts w:cstheme="minorHAnsi"/>
                <w:i/>
                <w:sz w:val="16"/>
                <w:szCs w:val="16"/>
              </w:rPr>
              <w:t>-  Eric</w:t>
            </w:r>
            <w:proofErr w:type="gramEnd"/>
            <w:r w:rsidRPr="00BA6395">
              <w:rPr>
                <w:rFonts w:cstheme="minorHAnsi"/>
                <w:i/>
                <w:sz w:val="16"/>
                <w:szCs w:val="16"/>
              </w:rPr>
              <w:t xml:space="preserve"> Carle</w:t>
            </w:r>
          </w:p>
          <w:p w14:paraId="1CEB9437" w14:textId="77777777" w:rsidR="003F2F71" w:rsidRPr="00BA6395" w:rsidRDefault="003F2F71" w:rsidP="003F2F71">
            <w:pPr>
              <w:rPr>
                <w:rFonts w:cstheme="minorHAnsi"/>
                <w:i/>
                <w:sz w:val="16"/>
                <w:szCs w:val="16"/>
              </w:rPr>
            </w:pPr>
            <w:r w:rsidRPr="00BA6395">
              <w:rPr>
                <w:rFonts w:cstheme="minorHAnsi"/>
                <w:i/>
                <w:sz w:val="16"/>
                <w:szCs w:val="16"/>
              </w:rPr>
              <w:t>Dear Greenpeace – Simon James</w:t>
            </w:r>
          </w:p>
          <w:p w14:paraId="621A077C" w14:textId="545E9103" w:rsidR="00875DCD" w:rsidRPr="00BA6395" w:rsidRDefault="00875DCD" w:rsidP="003F2F71">
            <w:pPr>
              <w:rPr>
                <w:rFonts w:cstheme="minorHAnsi"/>
                <w:i/>
                <w:sz w:val="16"/>
                <w:szCs w:val="16"/>
              </w:rPr>
            </w:pPr>
          </w:p>
        </w:tc>
      </w:tr>
      <w:tr w:rsidR="003D5877" w14:paraId="2C368981" w14:textId="77777777" w:rsidTr="008B5831">
        <w:tc>
          <w:tcPr>
            <w:tcW w:w="1531" w:type="dxa"/>
          </w:tcPr>
          <w:p w14:paraId="5C85AABA" w14:textId="77777777" w:rsidR="00907E3C" w:rsidRDefault="00CA1875" w:rsidP="00DF574C">
            <w:pPr>
              <w:jc w:val="center"/>
              <w:rPr>
                <w:rFonts w:cstheme="minorHAnsi"/>
                <w:b/>
                <w:i/>
                <w:sz w:val="16"/>
                <w:szCs w:val="16"/>
              </w:rPr>
            </w:pPr>
            <w:r>
              <w:rPr>
                <w:rFonts w:cstheme="minorHAnsi"/>
                <w:b/>
                <w:i/>
                <w:sz w:val="16"/>
                <w:szCs w:val="16"/>
              </w:rPr>
              <w:t>Visitors/Trips/</w:t>
            </w:r>
          </w:p>
          <w:p w14:paraId="03E19B63" w14:textId="04EB937C" w:rsidR="00CA1875" w:rsidRPr="00A406AB" w:rsidRDefault="00CA1875" w:rsidP="00DF574C">
            <w:pPr>
              <w:jc w:val="center"/>
              <w:rPr>
                <w:rFonts w:cstheme="minorHAnsi"/>
                <w:b/>
                <w:i/>
                <w:sz w:val="16"/>
                <w:szCs w:val="16"/>
              </w:rPr>
            </w:pPr>
            <w:r>
              <w:rPr>
                <w:rFonts w:cstheme="minorHAnsi"/>
                <w:b/>
                <w:i/>
                <w:sz w:val="16"/>
                <w:szCs w:val="16"/>
              </w:rPr>
              <w:t>Events</w:t>
            </w:r>
          </w:p>
        </w:tc>
        <w:tc>
          <w:tcPr>
            <w:tcW w:w="1127" w:type="dxa"/>
          </w:tcPr>
          <w:p w14:paraId="59E39C3D" w14:textId="77777777" w:rsidR="00CA1875" w:rsidRDefault="00CA1875" w:rsidP="00A406AB">
            <w:pPr>
              <w:rPr>
                <w:rFonts w:cstheme="minorHAnsi"/>
                <w:i/>
                <w:sz w:val="16"/>
                <w:szCs w:val="16"/>
              </w:rPr>
            </w:pPr>
          </w:p>
        </w:tc>
        <w:tc>
          <w:tcPr>
            <w:tcW w:w="2246" w:type="dxa"/>
          </w:tcPr>
          <w:p w14:paraId="668AA5D6" w14:textId="42E84D4C" w:rsidR="00CA1875" w:rsidRDefault="00CA1875" w:rsidP="00A406AB">
            <w:pPr>
              <w:rPr>
                <w:rFonts w:cstheme="minorHAnsi"/>
                <w:i/>
                <w:sz w:val="16"/>
                <w:szCs w:val="16"/>
              </w:rPr>
            </w:pPr>
            <w:r>
              <w:rPr>
                <w:rFonts w:cstheme="minorHAnsi"/>
                <w:i/>
                <w:sz w:val="16"/>
                <w:szCs w:val="16"/>
              </w:rPr>
              <w:t xml:space="preserve">Reception – </w:t>
            </w:r>
            <w:r w:rsidR="00B96304">
              <w:rPr>
                <w:rFonts w:cstheme="minorHAnsi"/>
                <w:i/>
                <w:sz w:val="16"/>
                <w:szCs w:val="16"/>
              </w:rPr>
              <w:t>Kent Life</w:t>
            </w:r>
          </w:p>
          <w:p w14:paraId="0112E795" w14:textId="09BE59E0" w:rsidR="00CA1875" w:rsidRPr="00A406AB" w:rsidRDefault="00CA1875" w:rsidP="00A406AB">
            <w:pPr>
              <w:rPr>
                <w:rFonts w:cstheme="minorHAnsi"/>
                <w:i/>
                <w:sz w:val="16"/>
                <w:szCs w:val="16"/>
              </w:rPr>
            </w:pPr>
          </w:p>
        </w:tc>
        <w:tc>
          <w:tcPr>
            <w:tcW w:w="2247" w:type="dxa"/>
          </w:tcPr>
          <w:p w14:paraId="75657DD2" w14:textId="715B10A5" w:rsidR="00BB3CA2" w:rsidRDefault="00BB3CA2" w:rsidP="00A406AB">
            <w:pPr>
              <w:rPr>
                <w:rFonts w:cstheme="minorHAnsi"/>
                <w:i/>
                <w:sz w:val="16"/>
                <w:szCs w:val="16"/>
              </w:rPr>
            </w:pPr>
            <w:r>
              <w:rPr>
                <w:rFonts w:cstheme="minorHAnsi"/>
                <w:i/>
                <w:sz w:val="16"/>
                <w:szCs w:val="16"/>
              </w:rPr>
              <w:t xml:space="preserve">Halloween </w:t>
            </w:r>
            <w:r w:rsidR="00B96304">
              <w:rPr>
                <w:rFonts w:cstheme="minorHAnsi"/>
                <w:i/>
                <w:sz w:val="16"/>
                <w:szCs w:val="16"/>
              </w:rPr>
              <w:t>–</w:t>
            </w:r>
            <w:r>
              <w:rPr>
                <w:rFonts w:cstheme="minorHAnsi"/>
                <w:i/>
                <w:sz w:val="16"/>
                <w:szCs w:val="16"/>
              </w:rPr>
              <w:t xml:space="preserve"> pumpkins</w:t>
            </w:r>
            <w:r w:rsidR="00B96304">
              <w:rPr>
                <w:rFonts w:cstheme="minorHAnsi"/>
                <w:i/>
                <w:sz w:val="16"/>
                <w:szCs w:val="16"/>
              </w:rPr>
              <w:t xml:space="preserve"> – 31</w:t>
            </w:r>
            <w:r w:rsidR="00B96304" w:rsidRPr="00B96304">
              <w:rPr>
                <w:rFonts w:cstheme="minorHAnsi"/>
                <w:i/>
                <w:sz w:val="16"/>
                <w:szCs w:val="16"/>
                <w:vertAlign w:val="superscript"/>
              </w:rPr>
              <w:t>st</w:t>
            </w:r>
            <w:r w:rsidR="00B96304">
              <w:rPr>
                <w:rFonts w:cstheme="minorHAnsi"/>
                <w:i/>
                <w:sz w:val="16"/>
                <w:szCs w:val="16"/>
              </w:rPr>
              <w:t xml:space="preserve"> October</w:t>
            </w:r>
          </w:p>
          <w:p w14:paraId="2E2622F0" w14:textId="1BFD1108" w:rsidR="00975B7B" w:rsidRDefault="00975B7B" w:rsidP="00A406AB">
            <w:pPr>
              <w:rPr>
                <w:rFonts w:cstheme="minorHAnsi"/>
                <w:i/>
                <w:sz w:val="16"/>
                <w:szCs w:val="16"/>
              </w:rPr>
            </w:pPr>
            <w:r>
              <w:rPr>
                <w:rFonts w:cstheme="minorHAnsi"/>
                <w:i/>
                <w:sz w:val="16"/>
                <w:szCs w:val="16"/>
              </w:rPr>
              <w:t>Fireworks</w:t>
            </w:r>
            <w:r w:rsidR="00B96304">
              <w:rPr>
                <w:rFonts w:cstheme="minorHAnsi"/>
                <w:i/>
                <w:sz w:val="16"/>
                <w:szCs w:val="16"/>
              </w:rPr>
              <w:t>/Diwali</w:t>
            </w:r>
          </w:p>
          <w:p w14:paraId="7F6BB462" w14:textId="779B326F" w:rsidR="00975B7B" w:rsidRDefault="00975B7B" w:rsidP="00A406AB">
            <w:pPr>
              <w:rPr>
                <w:rFonts w:cstheme="minorHAnsi"/>
                <w:i/>
                <w:sz w:val="16"/>
                <w:szCs w:val="16"/>
              </w:rPr>
            </w:pPr>
            <w:r>
              <w:rPr>
                <w:rFonts w:cstheme="minorHAnsi"/>
                <w:i/>
                <w:sz w:val="16"/>
                <w:szCs w:val="16"/>
              </w:rPr>
              <w:t>Remembrance Day</w:t>
            </w:r>
            <w:r w:rsidR="00B96304">
              <w:rPr>
                <w:rFonts w:cstheme="minorHAnsi"/>
                <w:i/>
                <w:sz w:val="16"/>
                <w:szCs w:val="16"/>
              </w:rPr>
              <w:t xml:space="preserve"> – November 13</w:t>
            </w:r>
            <w:r w:rsidR="00B96304" w:rsidRPr="00B96304">
              <w:rPr>
                <w:rFonts w:cstheme="minorHAnsi"/>
                <w:i/>
                <w:sz w:val="16"/>
                <w:szCs w:val="16"/>
                <w:vertAlign w:val="superscript"/>
              </w:rPr>
              <w:t>th</w:t>
            </w:r>
            <w:r w:rsidR="00B96304">
              <w:rPr>
                <w:rFonts w:cstheme="minorHAnsi"/>
                <w:i/>
                <w:sz w:val="16"/>
                <w:szCs w:val="16"/>
              </w:rPr>
              <w:t xml:space="preserve"> </w:t>
            </w:r>
          </w:p>
          <w:p w14:paraId="4592C374" w14:textId="77777777" w:rsidR="00E97C99" w:rsidRDefault="00B96304" w:rsidP="00B96304">
            <w:pPr>
              <w:rPr>
                <w:rFonts w:cstheme="minorHAnsi"/>
                <w:i/>
                <w:sz w:val="16"/>
                <w:szCs w:val="16"/>
              </w:rPr>
            </w:pPr>
            <w:r>
              <w:rPr>
                <w:rFonts w:cstheme="minorHAnsi"/>
                <w:i/>
                <w:sz w:val="16"/>
                <w:szCs w:val="16"/>
              </w:rPr>
              <w:t>St. Andrews Day – November 30</w:t>
            </w:r>
            <w:r w:rsidRPr="00E97C99">
              <w:rPr>
                <w:rFonts w:cstheme="minorHAnsi"/>
                <w:i/>
                <w:sz w:val="16"/>
                <w:szCs w:val="16"/>
                <w:vertAlign w:val="superscript"/>
              </w:rPr>
              <w:t>th</w:t>
            </w:r>
          </w:p>
          <w:p w14:paraId="4D4ADE99" w14:textId="3A9D74B3" w:rsidR="00B96304" w:rsidRDefault="00B96304" w:rsidP="00B96304">
            <w:pPr>
              <w:rPr>
                <w:rFonts w:cstheme="minorHAnsi"/>
                <w:i/>
                <w:sz w:val="16"/>
                <w:szCs w:val="16"/>
              </w:rPr>
            </w:pPr>
            <w:r>
              <w:rPr>
                <w:rFonts w:cstheme="minorHAnsi"/>
                <w:i/>
                <w:sz w:val="16"/>
                <w:szCs w:val="16"/>
              </w:rPr>
              <w:t>Christmas</w:t>
            </w:r>
          </w:p>
        </w:tc>
        <w:tc>
          <w:tcPr>
            <w:tcW w:w="2249" w:type="dxa"/>
          </w:tcPr>
          <w:p w14:paraId="0F7EB718" w14:textId="77777777" w:rsidR="00CA1875" w:rsidRPr="00BA6395" w:rsidRDefault="00A27DF5" w:rsidP="00A406AB">
            <w:pPr>
              <w:rPr>
                <w:rFonts w:cstheme="minorHAnsi"/>
                <w:i/>
                <w:sz w:val="16"/>
                <w:szCs w:val="16"/>
              </w:rPr>
            </w:pPr>
            <w:r w:rsidRPr="00BA6395">
              <w:rPr>
                <w:rFonts w:cstheme="minorHAnsi"/>
                <w:i/>
                <w:sz w:val="16"/>
                <w:szCs w:val="16"/>
              </w:rPr>
              <w:t>Science Dome</w:t>
            </w:r>
          </w:p>
          <w:p w14:paraId="3658D3A9" w14:textId="77777777" w:rsidR="00A27DF5" w:rsidRPr="00BA6395" w:rsidRDefault="00A27DF5" w:rsidP="00A406AB">
            <w:pPr>
              <w:rPr>
                <w:rFonts w:cstheme="minorHAnsi"/>
                <w:i/>
                <w:sz w:val="16"/>
                <w:szCs w:val="16"/>
              </w:rPr>
            </w:pPr>
            <w:r w:rsidRPr="00BA6395">
              <w:rPr>
                <w:rFonts w:cstheme="minorHAnsi"/>
                <w:i/>
                <w:sz w:val="16"/>
                <w:szCs w:val="16"/>
              </w:rPr>
              <w:t>New Year</w:t>
            </w:r>
          </w:p>
          <w:p w14:paraId="6453C418" w14:textId="34BB8D20" w:rsidR="00A27DF5" w:rsidRPr="00BA6395" w:rsidRDefault="00A27DF5" w:rsidP="00A406AB">
            <w:pPr>
              <w:rPr>
                <w:rFonts w:cstheme="minorHAnsi"/>
                <w:i/>
                <w:sz w:val="16"/>
                <w:szCs w:val="16"/>
              </w:rPr>
            </w:pPr>
            <w:r w:rsidRPr="00BA6395">
              <w:rPr>
                <w:rFonts w:cstheme="minorHAnsi"/>
                <w:i/>
                <w:sz w:val="16"/>
                <w:szCs w:val="16"/>
              </w:rPr>
              <w:t>Chinese New Year</w:t>
            </w:r>
            <w:r w:rsidR="002E2867" w:rsidRPr="00BA6395">
              <w:rPr>
                <w:rFonts w:cstheme="minorHAnsi"/>
                <w:i/>
                <w:sz w:val="16"/>
                <w:szCs w:val="16"/>
              </w:rPr>
              <w:t xml:space="preserve"> </w:t>
            </w:r>
            <w:r w:rsidR="00D532B1">
              <w:rPr>
                <w:rFonts w:cstheme="minorHAnsi"/>
                <w:i/>
                <w:sz w:val="16"/>
                <w:szCs w:val="16"/>
              </w:rPr>
              <w:t>– February 10</w:t>
            </w:r>
            <w:r w:rsidR="00D532B1" w:rsidRPr="00D532B1">
              <w:rPr>
                <w:rFonts w:cstheme="minorHAnsi"/>
                <w:i/>
                <w:sz w:val="16"/>
                <w:szCs w:val="16"/>
                <w:vertAlign w:val="superscript"/>
              </w:rPr>
              <w:t>th</w:t>
            </w:r>
            <w:r w:rsidR="00D532B1">
              <w:rPr>
                <w:rFonts w:cstheme="minorHAnsi"/>
                <w:i/>
                <w:sz w:val="16"/>
                <w:szCs w:val="16"/>
              </w:rPr>
              <w:t xml:space="preserve"> </w:t>
            </w:r>
          </w:p>
          <w:p w14:paraId="133D7003" w14:textId="77777777" w:rsidR="00A27DF5" w:rsidRPr="00BA6395" w:rsidRDefault="00A27DF5" w:rsidP="00A406AB">
            <w:pPr>
              <w:rPr>
                <w:rFonts w:cstheme="minorHAnsi"/>
                <w:i/>
                <w:sz w:val="16"/>
                <w:szCs w:val="16"/>
              </w:rPr>
            </w:pPr>
            <w:r w:rsidRPr="00BA6395">
              <w:rPr>
                <w:rFonts w:cstheme="minorHAnsi"/>
                <w:i/>
                <w:sz w:val="16"/>
                <w:szCs w:val="16"/>
              </w:rPr>
              <w:t>Valentine’s Day</w:t>
            </w:r>
          </w:p>
          <w:p w14:paraId="4C4A7883" w14:textId="2EAD1EA8" w:rsidR="002E2867" w:rsidRPr="00BA6395" w:rsidRDefault="002E2867" w:rsidP="00A406AB">
            <w:pPr>
              <w:rPr>
                <w:rFonts w:cstheme="minorHAnsi"/>
                <w:i/>
                <w:sz w:val="16"/>
                <w:szCs w:val="16"/>
              </w:rPr>
            </w:pPr>
          </w:p>
        </w:tc>
        <w:tc>
          <w:tcPr>
            <w:tcW w:w="2246" w:type="dxa"/>
          </w:tcPr>
          <w:p w14:paraId="7C375C30" w14:textId="7CDF1A68" w:rsidR="00CA1875" w:rsidRDefault="00CA1875" w:rsidP="00A406AB">
            <w:pPr>
              <w:rPr>
                <w:rFonts w:cstheme="minorHAnsi"/>
                <w:i/>
                <w:sz w:val="16"/>
                <w:szCs w:val="16"/>
              </w:rPr>
            </w:pPr>
            <w:r w:rsidRPr="00BA6395">
              <w:rPr>
                <w:rFonts w:cstheme="minorHAnsi"/>
                <w:i/>
                <w:sz w:val="16"/>
                <w:szCs w:val="16"/>
              </w:rPr>
              <w:t>Reception – Drusillas</w:t>
            </w:r>
          </w:p>
          <w:p w14:paraId="6F3960D0" w14:textId="3229DD8D" w:rsidR="00E97C99" w:rsidRPr="00BA6395" w:rsidRDefault="00E97C99" w:rsidP="00A406AB">
            <w:pPr>
              <w:rPr>
                <w:rFonts w:cstheme="minorHAnsi"/>
                <w:i/>
                <w:sz w:val="16"/>
                <w:szCs w:val="16"/>
              </w:rPr>
            </w:pPr>
            <w:r>
              <w:rPr>
                <w:rFonts w:cstheme="minorHAnsi"/>
                <w:i/>
                <w:sz w:val="16"/>
                <w:szCs w:val="16"/>
              </w:rPr>
              <w:t>Mothers’ Day</w:t>
            </w:r>
          </w:p>
          <w:p w14:paraId="5FFE123A" w14:textId="75A86B79" w:rsidR="00CA1875" w:rsidRPr="00BA6395" w:rsidRDefault="00CA1875" w:rsidP="001F25CA">
            <w:pPr>
              <w:rPr>
                <w:rFonts w:cstheme="minorHAnsi"/>
                <w:i/>
                <w:sz w:val="16"/>
                <w:szCs w:val="16"/>
              </w:rPr>
            </w:pPr>
          </w:p>
        </w:tc>
        <w:tc>
          <w:tcPr>
            <w:tcW w:w="2247" w:type="dxa"/>
            <w:gridSpan w:val="3"/>
          </w:tcPr>
          <w:p w14:paraId="496FB098" w14:textId="32E546C4" w:rsidR="00CA1875" w:rsidRDefault="00CA1875" w:rsidP="00A406AB">
            <w:pPr>
              <w:rPr>
                <w:rFonts w:cstheme="minorHAnsi"/>
                <w:i/>
                <w:sz w:val="16"/>
                <w:szCs w:val="16"/>
              </w:rPr>
            </w:pPr>
            <w:r w:rsidRPr="00BA6395">
              <w:rPr>
                <w:rFonts w:cstheme="minorHAnsi"/>
                <w:i/>
                <w:sz w:val="16"/>
                <w:szCs w:val="16"/>
              </w:rPr>
              <w:t>Reception – Hastings</w:t>
            </w:r>
          </w:p>
          <w:p w14:paraId="0D2BCAFF" w14:textId="0A02A475" w:rsidR="00BA7D1C" w:rsidRPr="00BA6395" w:rsidRDefault="00BA7D1C" w:rsidP="00A406AB">
            <w:pPr>
              <w:rPr>
                <w:rFonts w:cstheme="minorHAnsi"/>
                <w:i/>
                <w:sz w:val="16"/>
                <w:szCs w:val="16"/>
              </w:rPr>
            </w:pPr>
            <w:r>
              <w:rPr>
                <w:rFonts w:cstheme="minorHAnsi"/>
                <w:i/>
                <w:sz w:val="16"/>
                <w:szCs w:val="16"/>
              </w:rPr>
              <w:t>Owl Centre Visit</w:t>
            </w:r>
          </w:p>
          <w:p w14:paraId="310E36B4" w14:textId="2FF7459C" w:rsidR="00CA1875" w:rsidRPr="00BA6395" w:rsidRDefault="00CA1875" w:rsidP="001F25CA">
            <w:pPr>
              <w:rPr>
                <w:rFonts w:cstheme="minorHAnsi"/>
                <w:i/>
                <w:sz w:val="16"/>
                <w:szCs w:val="16"/>
              </w:rPr>
            </w:pPr>
          </w:p>
        </w:tc>
        <w:tc>
          <w:tcPr>
            <w:tcW w:w="2247" w:type="dxa"/>
          </w:tcPr>
          <w:p w14:paraId="095565FE" w14:textId="4B205879" w:rsidR="00CA1875" w:rsidRPr="00BA6395" w:rsidRDefault="00CA1875" w:rsidP="00A406AB">
            <w:pPr>
              <w:rPr>
                <w:rFonts w:cstheme="minorHAnsi"/>
                <w:i/>
                <w:sz w:val="16"/>
                <w:szCs w:val="16"/>
              </w:rPr>
            </w:pPr>
          </w:p>
        </w:tc>
      </w:tr>
      <w:tr w:rsidR="00943601" w14:paraId="71DF8772" w14:textId="77777777" w:rsidTr="008B5831">
        <w:trPr>
          <w:trHeight w:val="480"/>
        </w:trPr>
        <w:tc>
          <w:tcPr>
            <w:tcW w:w="1531" w:type="dxa"/>
            <w:vMerge w:val="restart"/>
            <w:shd w:val="clear" w:color="auto" w:fill="FF5BAD"/>
          </w:tcPr>
          <w:p w14:paraId="43407B1F" w14:textId="77777777" w:rsidR="00CA1875" w:rsidRDefault="00CA1875" w:rsidP="00A1314A">
            <w:pPr>
              <w:rPr>
                <w:rFonts w:cstheme="minorHAnsi"/>
                <w:b/>
                <w:sz w:val="20"/>
                <w:szCs w:val="20"/>
              </w:rPr>
            </w:pPr>
            <w:r w:rsidRPr="00B13A6C">
              <w:rPr>
                <w:rFonts w:cstheme="minorHAnsi"/>
                <w:b/>
                <w:sz w:val="20"/>
                <w:szCs w:val="20"/>
              </w:rPr>
              <w:t>Personal, Social and Emotional Development</w:t>
            </w:r>
          </w:p>
          <w:p w14:paraId="34E0E233" w14:textId="77777777" w:rsidR="0046021A" w:rsidRDefault="0046021A" w:rsidP="00A1314A">
            <w:pPr>
              <w:rPr>
                <w:rFonts w:cstheme="minorHAnsi"/>
                <w:b/>
                <w:sz w:val="20"/>
                <w:szCs w:val="20"/>
              </w:rPr>
            </w:pPr>
          </w:p>
          <w:p w14:paraId="1B3F94D3" w14:textId="665778B0" w:rsidR="0046021A" w:rsidRPr="0046021A" w:rsidRDefault="0046021A" w:rsidP="00A1314A">
            <w:pPr>
              <w:rPr>
                <w:rFonts w:cstheme="minorHAnsi"/>
                <w:sz w:val="20"/>
                <w:szCs w:val="20"/>
              </w:rPr>
            </w:pPr>
            <w:r>
              <w:rPr>
                <w:rFonts w:cstheme="minorHAnsi"/>
                <w:sz w:val="20"/>
                <w:szCs w:val="20"/>
              </w:rPr>
              <w:t>These skills will develop as stepping stones rather than by terms</w:t>
            </w:r>
          </w:p>
        </w:tc>
        <w:tc>
          <w:tcPr>
            <w:tcW w:w="1127" w:type="dxa"/>
            <w:shd w:val="clear" w:color="auto" w:fill="FFFFFF" w:themeFill="background1"/>
          </w:tcPr>
          <w:p w14:paraId="7C5C3FCF" w14:textId="65F59399" w:rsidR="00CA1875" w:rsidRPr="00B13A6C" w:rsidRDefault="004420C5" w:rsidP="004420C5">
            <w:pPr>
              <w:rPr>
                <w:rFonts w:cstheme="minorHAnsi"/>
                <w:b/>
                <w:sz w:val="20"/>
                <w:szCs w:val="20"/>
              </w:rPr>
            </w:pPr>
            <w:r>
              <w:rPr>
                <w:rFonts w:cstheme="minorHAnsi"/>
                <w:b/>
                <w:sz w:val="20"/>
                <w:szCs w:val="20"/>
              </w:rPr>
              <w:t>Jigsaw</w:t>
            </w:r>
          </w:p>
        </w:tc>
        <w:tc>
          <w:tcPr>
            <w:tcW w:w="2246" w:type="dxa"/>
          </w:tcPr>
          <w:p w14:paraId="5E432049" w14:textId="192C3E89" w:rsidR="00CA1875" w:rsidRPr="00F81117" w:rsidRDefault="00CA1875" w:rsidP="004420C5">
            <w:pPr>
              <w:rPr>
                <w:rFonts w:cstheme="minorHAnsi"/>
                <w:sz w:val="20"/>
                <w:szCs w:val="20"/>
              </w:rPr>
            </w:pPr>
            <w:r w:rsidRPr="00F81117">
              <w:rPr>
                <w:rFonts w:cstheme="minorHAnsi"/>
                <w:b/>
                <w:sz w:val="20"/>
                <w:szCs w:val="20"/>
              </w:rPr>
              <w:t xml:space="preserve">Being me in my World </w:t>
            </w:r>
          </w:p>
        </w:tc>
        <w:tc>
          <w:tcPr>
            <w:tcW w:w="2247" w:type="dxa"/>
          </w:tcPr>
          <w:p w14:paraId="2A430A5F" w14:textId="136A71BF" w:rsidR="00CA1875" w:rsidRPr="00030FAD" w:rsidRDefault="00CA1875" w:rsidP="004420C5">
            <w:pPr>
              <w:rPr>
                <w:rFonts w:cstheme="minorHAnsi"/>
                <w:color w:val="FFC000"/>
                <w:sz w:val="20"/>
                <w:szCs w:val="20"/>
              </w:rPr>
            </w:pPr>
            <w:r w:rsidRPr="00F81117">
              <w:rPr>
                <w:rFonts w:cstheme="minorHAnsi"/>
                <w:b/>
                <w:sz w:val="20"/>
                <w:szCs w:val="20"/>
              </w:rPr>
              <w:t xml:space="preserve">Celebrating Differences </w:t>
            </w:r>
          </w:p>
        </w:tc>
        <w:tc>
          <w:tcPr>
            <w:tcW w:w="2249" w:type="dxa"/>
          </w:tcPr>
          <w:p w14:paraId="0B388DC3" w14:textId="55382A3B" w:rsidR="00CA1875" w:rsidRPr="00A51D1B" w:rsidRDefault="00CA1875" w:rsidP="00D744DD">
            <w:pPr>
              <w:rPr>
                <w:rFonts w:cstheme="minorHAnsi"/>
                <w:sz w:val="20"/>
                <w:szCs w:val="20"/>
              </w:rPr>
            </w:pPr>
            <w:r w:rsidRPr="00F81117">
              <w:rPr>
                <w:rFonts w:cstheme="minorHAnsi"/>
                <w:b/>
                <w:sz w:val="20"/>
                <w:szCs w:val="20"/>
              </w:rPr>
              <w:t xml:space="preserve">Relationships </w:t>
            </w:r>
          </w:p>
        </w:tc>
        <w:tc>
          <w:tcPr>
            <w:tcW w:w="2246" w:type="dxa"/>
          </w:tcPr>
          <w:p w14:paraId="13A320AC" w14:textId="66B8FBBD" w:rsidR="00CA1875" w:rsidRDefault="00CA1875" w:rsidP="00A1314A">
            <w:pPr>
              <w:rPr>
                <w:rFonts w:cstheme="minorHAnsi"/>
                <w:b/>
                <w:sz w:val="20"/>
                <w:szCs w:val="20"/>
              </w:rPr>
            </w:pPr>
            <w:r w:rsidRPr="00F81117">
              <w:rPr>
                <w:rFonts w:cstheme="minorHAnsi"/>
                <w:b/>
                <w:sz w:val="20"/>
                <w:szCs w:val="20"/>
              </w:rPr>
              <w:t xml:space="preserve">Changing Me </w:t>
            </w:r>
          </w:p>
          <w:p w14:paraId="6ECBD1AF" w14:textId="05DB4526" w:rsidR="00CA1875" w:rsidRPr="00C1007F" w:rsidRDefault="00CA1875" w:rsidP="00515E0F">
            <w:pPr>
              <w:rPr>
                <w:rFonts w:cstheme="minorHAnsi"/>
                <w:color w:val="C00000"/>
                <w:sz w:val="20"/>
                <w:szCs w:val="20"/>
              </w:rPr>
            </w:pPr>
          </w:p>
        </w:tc>
        <w:tc>
          <w:tcPr>
            <w:tcW w:w="2247" w:type="dxa"/>
            <w:gridSpan w:val="3"/>
          </w:tcPr>
          <w:p w14:paraId="161453E1" w14:textId="153A12E2" w:rsidR="00CA1875" w:rsidRDefault="00CA1875" w:rsidP="00A1314A">
            <w:pPr>
              <w:rPr>
                <w:rFonts w:cstheme="minorHAnsi"/>
                <w:b/>
                <w:sz w:val="20"/>
                <w:szCs w:val="20"/>
              </w:rPr>
            </w:pPr>
            <w:r w:rsidRPr="00F81117">
              <w:rPr>
                <w:rFonts w:cstheme="minorHAnsi"/>
                <w:b/>
                <w:sz w:val="20"/>
                <w:szCs w:val="20"/>
              </w:rPr>
              <w:t xml:space="preserve">Dreams and Goals </w:t>
            </w:r>
          </w:p>
          <w:p w14:paraId="36B78D8B" w14:textId="0EC77D08" w:rsidR="004420C5" w:rsidRPr="00F81117" w:rsidRDefault="004420C5" w:rsidP="00A1314A">
            <w:pPr>
              <w:rPr>
                <w:rFonts w:cstheme="minorHAnsi"/>
                <w:b/>
                <w:sz w:val="20"/>
                <w:szCs w:val="20"/>
              </w:rPr>
            </w:pPr>
          </w:p>
        </w:tc>
        <w:tc>
          <w:tcPr>
            <w:tcW w:w="2247" w:type="dxa"/>
          </w:tcPr>
          <w:p w14:paraId="3ABDEC48" w14:textId="6FF3258A" w:rsidR="00CA1875" w:rsidRDefault="00CA1875" w:rsidP="00A1314A">
            <w:pPr>
              <w:rPr>
                <w:rFonts w:cstheme="minorHAnsi"/>
                <w:b/>
                <w:sz w:val="20"/>
                <w:szCs w:val="20"/>
              </w:rPr>
            </w:pPr>
            <w:r w:rsidRPr="00F81117">
              <w:rPr>
                <w:rFonts w:cstheme="minorHAnsi"/>
                <w:b/>
                <w:sz w:val="20"/>
                <w:szCs w:val="20"/>
              </w:rPr>
              <w:t xml:space="preserve">Healthy Me </w:t>
            </w:r>
          </w:p>
          <w:p w14:paraId="58A94C43" w14:textId="77777777" w:rsidR="00CA1875" w:rsidRPr="00F81117" w:rsidRDefault="00CA1875" w:rsidP="00A1314A">
            <w:pPr>
              <w:rPr>
                <w:rFonts w:cstheme="minorHAnsi"/>
                <w:b/>
                <w:sz w:val="20"/>
                <w:szCs w:val="20"/>
              </w:rPr>
            </w:pPr>
          </w:p>
        </w:tc>
      </w:tr>
      <w:tr w:rsidR="004420C5" w14:paraId="58F22E03" w14:textId="77777777" w:rsidTr="008B5831">
        <w:trPr>
          <w:trHeight w:val="480"/>
        </w:trPr>
        <w:tc>
          <w:tcPr>
            <w:tcW w:w="1531" w:type="dxa"/>
            <w:vMerge/>
            <w:shd w:val="clear" w:color="auto" w:fill="FF5BAD"/>
          </w:tcPr>
          <w:p w14:paraId="78E93D36" w14:textId="77777777" w:rsidR="004420C5" w:rsidRPr="00B13A6C" w:rsidRDefault="004420C5" w:rsidP="00A1314A">
            <w:pPr>
              <w:rPr>
                <w:rFonts w:cstheme="minorHAnsi"/>
                <w:b/>
                <w:sz w:val="20"/>
                <w:szCs w:val="20"/>
              </w:rPr>
            </w:pPr>
          </w:p>
        </w:tc>
        <w:tc>
          <w:tcPr>
            <w:tcW w:w="14609" w:type="dxa"/>
            <w:gridSpan w:val="9"/>
            <w:shd w:val="clear" w:color="auto" w:fill="FFFFFF" w:themeFill="background1"/>
          </w:tcPr>
          <w:p w14:paraId="1EBEF5F1" w14:textId="77777777" w:rsidR="004420C5" w:rsidRDefault="004420C5" w:rsidP="004420C5">
            <w:pPr>
              <w:rPr>
                <w:rFonts w:cstheme="minorHAnsi"/>
                <w:b/>
                <w:sz w:val="20"/>
                <w:szCs w:val="20"/>
              </w:rPr>
            </w:pPr>
          </w:p>
          <w:p w14:paraId="31D5B98C" w14:textId="77777777" w:rsidR="004420C5" w:rsidRDefault="004420C5" w:rsidP="004420C5">
            <w:pPr>
              <w:rPr>
                <w:rFonts w:cstheme="minorHAnsi"/>
                <w:i/>
                <w:sz w:val="20"/>
                <w:szCs w:val="20"/>
              </w:rPr>
            </w:pPr>
            <w:r w:rsidRPr="00F81117">
              <w:rPr>
                <w:rFonts w:cstheme="minorHAnsi"/>
                <w:b/>
                <w:sz w:val="20"/>
                <w:szCs w:val="20"/>
              </w:rPr>
              <w:t xml:space="preserve">Language of Learning – </w:t>
            </w:r>
            <w:r w:rsidRPr="00F81117">
              <w:rPr>
                <w:rFonts w:cstheme="minorHAnsi"/>
                <w:i/>
                <w:sz w:val="20"/>
                <w:szCs w:val="20"/>
              </w:rPr>
              <w:t>Responsibility, Challenge, Perseverance, Communication, Positivity, Confidence</w:t>
            </w:r>
          </w:p>
          <w:p w14:paraId="276E990C" w14:textId="0FD2A2DF" w:rsidR="004420C5" w:rsidRPr="00F81117" w:rsidRDefault="004420C5" w:rsidP="00A1314A">
            <w:pPr>
              <w:rPr>
                <w:rFonts w:cstheme="minorHAnsi"/>
                <w:b/>
                <w:sz w:val="20"/>
                <w:szCs w:val="20"/>
              </w:rPr>
            </w:pPr>
          </w:p>
        </w:tc>
      </w:tr>
      <w:tr w:rsidR="00943601" w14:paraId="42F9FE17" w14:textId="77777777" w:rsidTr="008B5831">
        <w:trPr>
          <w:trHeight w:val="1828"/>
        </w:trPr>
        <w:tc>
          <w:tcPr>
            <w:tcW w:w="1531" w:type="dxa"/>
            <w:vMerge/>
            <w:shd w:val="clear" w:color="auto" w:fill="FF5BAD"/>
          </w:tcPr>
          <w:p w14:paraId="3F035E18" w14:textId="77777777" w:rsidR="004420C5" w:rsidRPr="00B13A6C" w:rsidRDefault="004420C5" w:rsidP="00A1314A">
            <w:pPr>
              <w:rPr>
                <w:rFonts w:cstheme="minorHAnsi"/>
                <w:b/>
                <w:sz w:val="20"/>
                <w:szCs w:val="20"/>
              </w:rPr>
            </w:pPr>
          </w:p>
        </w:tc>
        <w:tc>
          <w:tcPr>
            <w:tcW w:w="1127" w:type="dxa"/>
            <w:shd w:val="clear" w:color="auto" w:fill="FF5BAD"/>
          </w:tcPr>
          <w:p w14:paraId="1A526B8E" w14:textId="77777777" w:rsidR="004420C5" w:rsidRDefault="004420C5" w:rsidP="004420C5">
            <w:pPr>
              <w:rPr>
                <w:rFonts w:cstheme="minorHAnsi"/>
                <w:b/>
                <w:sz w:val="20"/>
                <w:szCs w:val="20"/>
              </w:rPr>
            </w:pPr>
            <w:r w:rsidRPr="00B13A6C">
              <w:rPr>
                <w:rFonts w:cstheme="minorHAnsi"/>
                <w:b/>
                <w:sz w:val="20"/>
                <w:szCs w:val="20"/>
              </w:rPr>
              <w:t>Nursery</w:t>
            </w:r>
          </w:p>
          <w:p w14:paraId="7F3D99C1" w14:textId="1FEF4415" w:rsidR="0046021A" w:rsidRPr="0046021A" w:rsidRDefault="0046021A" w:rsidP="004420C5">
            <w:pPr>
              <w:rPr>
                <w:rFonts w:cstheme="minorHAnsi"/>
                <w:sz w:val="20"/>
                <w:szCs w:val="20"/>
              </w:rPr>
            </w:pPr>
          </w:p>
        </w:tc>
        <w:tc>
          <w:tcPr>
            <w:tcW w:w="2246" w:type="dxa"/>
          </w:tcPr>
          <w:p w14:paraId="2C6164A0" w14:textId="0FA78854" w:rsidR="00C00C22" w:rsidRDefault="00C00C22" w:rsidP="004420C5">
            <w:pPr>
              <w:rPr>
                <w:rFonts w:cstheme="minorHAnsi"/>
                <w:sz w:val="20"/>
                <w:szCs w:val="20"/>
              </w:rPr>
            </w:pPr>
            <w:r>
              <w:rPr>
                <w:rFonts w:cstheme="minorHAnsi"/>
                <w:sz w:val="20"/>
                <w:szCs w:val="20"/>
              </w:rPr>
              <w:t>Separating from main carer with support and encouragement from a familiar adult</w:t>
            </w:r>
          </w:p>
          <w:p w14:paraId="2217AB02" w14:textId="39B1749E" w:rsidR="004420C5" w:rsidRDefault="00C00C22" w:rsidP="004420C5">
            <w:pPr>
              <w:rPr>
                <w:rFonts w:cstheme="minorHAnsi"/>
                <w:sz w:val="20"/>
                <w:szCs w:val="20"/>
              </w:rPr>
            </w:pPr>
            <w:r>
              <w:rPr>
                <w:rFonts w:cstheme="minorHAnsi"/>
                <w:sz w:val="20"/>
                <w:szCs w:val="20"/>
              </w:rPr>
              <w:t xml:space="preserve">Explore new </w:t>
            </w:r>
            <w:r w:rsidR="0046021A">
              <w:rPr>
                <w:rFonts w:cstheme="minorHAnsi"/>
                <w:sz w:val="20"/>
                <w:szCs w:val="20"/>
              </w:rPr>
              <w:t xml:space="preserve">environment with </w:t>
            </w:r>
            <w:proofErr w:type="gramStart"/>
            <w:r w:rsidR="0046021A">
              <w:rPr>
                <w:rFonts w:cstheme="minorHAnsi"/>
                <w:sz w:val="20"/>
                <w:szCs w:val="20"/>
              </w:rPr>
              <w:t>support</w:t>
            </w:r>
            <w:proofErr w:type="gramEnd"/>
          </w:p>
          <w:p w14:paraId="2FB03EEB" w14:textId="1D2917A2" w:rsidR="004420C5" w:rsidRDefault="004420C5" w:rsidP="004420C5">
            <w:pPr>
              <w:rPr>
                <w:rFonts w:cstheme="minorHAnsi"/>
                <w:sz w:val="20"/>
                <w:szCs w:val="20"/>
              </w:rPr>
            </w:pPr>
            <w:r>
              <w:rPr>
                <w:rFonts w:cstheme="minorHAnsi"/>
                <w:sz w:val="20"/>
                <w:szCs w:val="20"/>
              </w:rPr>
              <w:t>Building relationships with adults and peers</w:t>
            </w:r>
          </w:p>
          <w:p w14:paraId="6C101421" w14:textId="77059763" w:rsidR="004420C5" w:rsidRDefault="004420C5" w:rsidP="004420C5">
            <w:pPr>
              <w:rPr>
                <w:rFonts w:cstheme="minorHAnsi"/>
                <w:sz w:val="20"/>
                <w:szCs w:val="20"/>
              </w:rPr>
            </w:pPr>
            <w:r>
              <w:rPr>
                <w:rFonts w:cstheme="minorHAnsi"/>
                <w:sz w:val="20"/>
                <w:szCs w:val="20"/>
              </w:rPr>
              <w:lastRenderedPageBreak/>
              <w:t xml:space="preserve">Selecting and using resources with support </w:t>
            </w:r>
            <w:r w:rsidR="00D744DD">
              <w:rPr>
                <w:rFonts w:cstheme="minorHAnsi"/>
                <w:sz w:val="20"/>
                <w:szCs w:val="20"/>
              </w:rPr>
              <w:t>if needed</w:t>
            </w:r>
          </w:p>
          <w:p w14:paraId="51F6446D" w14:textId="17B6A2BF" w:rsidR="0092554C" w:rsidRDefault="0092554C" w:rsidP="0092554C">
            <w:pPr>
              <w:rPr>
                <w:rFonts w:cstheme="minorHAnsi"/>
                <w:sz w:val="20"/>
                <w:szCs w:val="20"/>
              </w:rPr>
            </w:pPr>
            <w:r>
              <w:rPr>
                <w:rFonts w:cstheme="minorHAnsi"/>
                <w:sz w:val="20"/>
                <w:szCs w:val="20"/>
              </w:rPr>
              <w:t xml:space="preserve">Explore a range of feelings using visuals and </w:t>
            </w:r>
            <w:proofErr w:type="gramStart"/>
            <w:r>
              <w:rPr>
                <w:rFonts w:cstheme="minorHAnsi"/>
                <w:sz w:val="20"/>
                <w:szCs w:val="20"/>
              </w:rPr>
              <w:t>props</w:t>
            </w:r>
            <w:proofErr w:type="gramEnd"/>
          </w:p>
          <w:p w14:paraId="7940758C" w14:textId="2A447CC1" w:rsidR="004420C5" w:rsidRPr="00D744DD" w:rsidRDefault="004420C5" w:rsidP="00A1314A">
            <w:pPr>
              <w:rPr>
                <w:rFonts w:cstheme="minorHAnsi"/>
                <w:sz w:val="20"/>
                <w:szCs w:val="20"/>
              </w:rPr>
            </w:pPr>
          </w:p>
        </w:tc>
        <w:tc>
          <w:tcPr>
            <w:tcW w:w="2247" w:type="dxa"/>
          </w:tcPr>
          <w:p w14:paraId="51E1AE6A" w14:textId="00A4CDA3" w:rsidR="004420C5" w:rsidRPr="004420C5" w:rsidRDefault="004420C5" w:rsidP="004420C5">
            <w:pPr>
              <w:rPr>
                <w:rFonts w:cstheme="minorHAnsi"/>
                <w:color w:val="000000" w:themeColor="text1"/>
                <w:sz w:val="20"/>
                <w:szCs w:val="20"/>
              </w:rPr>
            </w:pPr>
            <w:r w:rsidRPr="004420C5">
              <w:rPr>
                <w:rFonts w:cstheme="minorHAnsi"/>
                <w:color w:val="000000" w:themeColor="text1"/>
                <w:sz w:val="20"/>
                <w:szCs w:val="20"/>
              </w:rPr>
              <w:lastRenderedPageBreak/>
              <w:t>Playing in a group</w:t>
            </w:r>
            <w:r w:rsidR="0046021A">
              <w:rPr>
                <w:rFonts w:cstheme="minorHAnsi"/>
                <w:color w:val="000000" w:themeColor="text1"/>
                <w:sz w:val="20"/>
                <w:szCs w:val="20"/>
              </w:rPr>
              <w:t xml:space="preserve"> alongside others</w:t>
            </w:r>
          </w:p>
          <w:p w14:paraId="59ECFF75" w14:textId="77777777" w:rsidR="004420C5" w:rsidRPr="004420C5" w:rsidRDefault="004420C5" w:rsidP="004420C5">
            <w:pPr>
              <w:rPr>
                <w:rFonts w:cstheme="minorHAnsi"/>
                <w:color w:val="000000" w:themeColor="text1"/>
                <w:sz w:val="20"/>
                <w:szCs w:val="20"/>
              </w:rPr>
            </w:pPr>
            <w:r w:rsidRPr="004420C5">
              <w:rPr>
                <w:rFonts w:cstheme="minorHAnsi"/>
                <w:color w:val="000000" w:themeColor="text1"/>
                <w:sz w:val="20"/>
                <w:szCs w:val="20"/>
              </w:rPr>
              <w:t>Extending a play idea</w:t>
            </w:r>
          </w:p>
          <w:p w14:paraId="4F53EC9E" w14:textId="2F026B3B" w:rsidR="004420C5" w:rsidRPr="004420C5" w:rsidRDefault="004420C5" w:rsidP="004420C5">
            <w:pPr>
              <w:rPr>
                <w:rFonts w:cstheme="minorHAnsi"/>
                <w:color w:val="000000" w:themeColor="text1"/>
                <w:sz w:val="20"/>
                <w:szCs w:val="20"/>
              </w:rPr>
            </w:pPr>
            <w:r w:rsidRPr="004420C5">
              <w:rPr>
                <w:rFonts w:cstheme="minorHAnsi"/>
                <w:color w:val="000000" w:themeColor="text1"/>
                <w:sz w:val="20"/>
                <w:szCs w:val="20"/>
              </w:rPr>
              <w:t>Talking to others in play</w:t>
            </w:r>
          </w:p>
          <w:p w14:paraId="6EA67D15" w14:textId="77777777" w:rsidR="004420C5" w:rsidRDefault="00227ABE" w:rsidP="004420C5">
            <w:pPr>
              <w:rPr>
                <w:rFonts w:cstheme="minorHAnsi"/>
                <w:sz w:val="20"/>
                <w:szCs w:val="20"/>
              </w:rPr>
            </w:pPr>
            <w:r w:rsidRPr="00227ABE">
              <w:rPr>
                <w:rFonts w:cstheme="minorHAnsi"/>
                <w:sz w:val="20"/>
                <w:szCs w:val="20"/>
              </w:rPr>
              <w:t>Selecting and using resources independently</w:t>
            </w:r>
          </w:p>
          <w:p w14:paraId="38EA868D" w14:textId="4D4F49B5" w:rsidR="0092554C" w:rsidRPr="00227ABE" w:rsidRDefault="0092554C" w:rsidP="004420C5">
            <w:pPr>
              <w:rPr>
                <w:rFonts w:cstheme="minorHAnsi"/>
                <w:sz w:val="20"/>
                <w:szCs w:val="20"/>
              </w:rPr>
            </w:pPr>
            <w:r>
              <w:rPr>
                <w:rFonts w:cstheme="minorHAnsi"/>
                <w:sz w:val="20"/>
                <w:szCs w:val="20"/>
              </w:rPr>
              <w:t>To become aware of their emotions</w:t>
            </w:r>
          </w:p>
        </w:tc>
        <w:tc>
          <w:tcPr>
            <w:tcW w:w="2249" w:type="dxa"/>
          </w:tcPr>
          <w:p w14:paraId="159A83B3" w14:textId="76101466" w:rsidR="004420C5" w:rsidRDefault="004420C5" w:rsidP="004420C5">
            <w:pPr>
              <w:rPr>
                <w:rFonts w:cstheme="minorHAnsi"/>
                <w:color w:val="000000" w:themeColor="text1"/>
                <w:sz w:val="20"/>
                <w:szCs w:val="20"/>
              </w:rPr>
            </w:pPr>
            <w:r w:rsidRPr="004420C5">
              <w:rPr>
                <w:rFonts w:cstheme="minorHAnsi"/>
                <w:color w:val="000000" w:themeColor="text1"/>
                <w:sz w:val="20"/>
                <w:szCs w:val="20"/>
              </w:rPr>
              <w:t xml:space="preserve">Playing </w:t>
            </w:r>
            <w:r w:rsidR="0046021A">
              <w:rPr>
                <w:rFonts w:cstheme="minorHAnsi"/>
                <w:color w:val="000000" w:themeColor="text1"/>
                <w:sz w:val="20"/>
                <w:szCs w:val="20"/>
              </w:rPr>
              <w:t>with increasing confidence on their own and alongside other children</w:t>
            </w:r>
          </w:p>
          <w:p w14:paraId="1F6CECC0" w14:textId="41EA58E9" w:rsidR="004420C5" w:rsidRDefault="004420C5" w:rsidP="004420C5">
            <w:pPr>
              <w:rPr>
                <w:rFonts w:cstheme="minorHAnsi"/>
                <w:color w:val="000000" w:themeColor="text1"/>
                <w:sz w:val="20"/>
                <w:szCs w:val="20"/>
              </w:rPr>
            </w:pPr>
            <w:r w:rsidRPr="004420C5">
              <w:rPr>
                <w:rFonts w:cstheme="minorHAnsi"/>
                <w:color w:val="000000" w:themeColor="text1"/>
                <w:sz w:val="20"/>
                <w:szCs w:val="20"/>
              </w:rPr>
              <w:t>Extending a play idea</w:t>
            </w:r>
          </w:p>
          <w:p w14:paraId="4C64DDAA" w14:textId="4ACAE1B1" w:rsidR="004420C5" w:rsidRDefault="004420C5" w:rsidP="004420C5">
            <w:pPr>
              <w:rPr>
                <w:rFonts w:cstheme="minorHAnsi"/>
                <w:color w:val="000000" w:themeColor="text1"/>
                <w:sz w:val="20"/>
                <w:szCs w:val="20"/>
              </w:rPr>
            </w:pPr>
            <w:r w:rsidRPr="004420C5">
              <w:rPr>
                <w:rFonts w:cstheme="minorHAnsi"/>
                <w:color w:val="000000" w:themeColor="text1"/>
                <w:sz w:val="20"/>
                <w:szCs w:val="20"/>
              </w:rPr>
              <w:t>Talking to others in play</w:t>
            </w:r>
          </w:p>
          <w:p w14:paraId="7D634F42" w14:textId="61EB7248" w:rsidR="004420C5" w:rsidRDefault="004420C5" w:rsidP="004420C5">
            <w:pPr>
              <w:rPr>
                <w:rFonts w:cstheme="minorHAnsi"/>
                <w:color w:val="000000" w:themeColor="text1"/>
                <w:sz w:val="20"/>
                <w:szCs w:val="20"/>
              </w:rPr>
            </w:pPr>
            <w:r w:rsidRPr="004420C5">
              <w:rPr>
                <w:rFonts w:cstheme="minorHAnsi"/>
                <w:color w:val="000000" w:themeColor="text1"/>
                <w:sz w:val="20"/>
                <w:szCs w:val="20"/>
              </w:rPr>
              <w:t>Inviting others to play</w:t>
            </w:r>
          </w:p>
          <w:p w14:paraId="208C1D48" w14:textId="1E1CF319" w:rsidR="0046021A" w:rsidRDefault="0046021A" w:rsidP="004420C5">
            <w:pPr>
              <w:rPr>
                <w:rFonts w:cstheme="minorHAnsi"/>
                <w:color w:val="000000" w:themeColor="text1"/>
                <w:sz w:val="20"/>
                <w:szCs w:val="20"/>
              </w:rPr>
            </w:pPr>
            <w:r>
              <w:rPr>
                <w:rFonts w:cstheme="minorHAnsi"/>
                <w:color w:val="000000" w:themeColor="text1"/>
                <w:sz w:val="20"/>
                <w:szCs w:val="20"/>
              </w:rPr>
              <w:t>To make their own choices in play</w:t>
            </w:r>
          </w:p>
          <w:p w14:paraId="1838B175" w14:textId="517549DB" w:rsidR="004420C5" w:rsidRPr="0092554C" w:rsidRDefault="0092554C" w:rsidP="004420C5">
            <w:pPr>
              <w:rPr>
                <w:rFonts w:cstheme="minorHAnsi"/>
                <w:i/>
                <w:sz w:val="20"/>
                <w:szCs w:val="20"/>
              </w:rPr>
            </w:pPr>
            <w:r w:rsidRPr="0092554C">
              <w:rPr>
                <w:rFonts w:cstheme="minorHAnsi"/>
                <w:sz w:val="20"/>
                <w:szCs w:val="20"/>
              </w:rPr>
              <w:lastRenderedPageBreak/>
              <w:t xml:space="preserve">To talk about their feelings </w:t>
            </w:r>
            <w:r>
              <w:rPr>
                <w:rFonts w:cstheme="minorHAnsi"/>
                <w:i/>
                <w:sz w:val="20"/>
                <w:szCs w:val="20"/>
              </w:rPr>
              <w:t>e.g. I am sad because . . .</w:t>
            </w:r>
          </w:p>
        </w:tc>
        <w:tc>
          <w:tcPr>
            <w:tcW w:w="2246" w:type="dxa"/>
          </w:tcPr>
          <w:p w14:paraId="0BDDC3AE" w14:textId="77777777" w:rsidR="004420C5" w:rsidRPr="00D744DD" w:rsidRDefault="004420C5" w:rsidP="004420C5">
            <w:pPr>
              <w:rPr>
                <w:rFonts w:cstheme="minorHAnsi"/>
                <w:color w:val="000000" w:themeColor="text1"/>
                <w:sz w:val="20"/>
                <w:szCs w:val="20"/>
              </w:rPr>
            </w:pPr>
            <w:r w:rsidRPr="00D744DD">
              <w:rPr>
                <w:rFonts w:cstheme="minorHAnsi"/>
                <w:color w:val="000000" w:themeColor="text1"/>
                <w:sz w:val="20"/>
                <w:szCs w:val="20"/>
              </w:rPr>
              <w:lastRenderedPageBreak/>
              <w:t xml:space="preserve">Listening to others and finding ways to resolve </w:t>
            </w:r>
            <w:proofErr w:type="gramStart"/>
            <w:r w:rsidRPr="00D744DD">
              <w:rPr>
                <w:rFonts w:cstheme="minorHAnsi"/>
                <w:color w:val="000000" w:themeColor="text1"/>
                <w:sz w:val="20"/>
                <w:szCs w:val="20"/>
              </w:rPr>
              <w:t>conflicts</w:t>
            </w:r>
            <w:proofErr w:type="gramEnd"/>
          </w:p>
          <w:p w14:paraId="55A89A77" w14:textId="57A6D641" w:rsidR="004420C5" w:rsidRDefault="004420C5" w:rsidP="004420C5">
            <w:pPr>
              <w:rPr>
                <w:rFonts w:cstheme="minorHAnsi"/>
                <w:color w:val="000000" w:themeColor="text1"/>
                <w:sz w:val="20"/>
                <w:szCs w:val="20"/>
              </w:rPr>
            </w:pPr>
            <w:r w:rsidRPr="00D744DD">
              <w:rPr>
                <w:rFonts w:cstheme="minorHAnsi"/>
                <w:color w:val="000000" w:themeColor="text1"/>
                <w:sz w:val="20"/>
                <w:szCs w:val="20"/>
              </w:rPr>
              <w:t>Initiating conversation</w:t>
            </w:r>
          </w:p>
          <w:p w14:paraId="36766317" w14:textId="25481E8A" w:rsidR="0046021A" w:rsidRPr="00D744DD" w:rsidRDefault="0046021A" w:rsidP="004420C5">
            <w:pPr>
              <w:rPr>
                <w:rFonts w:cstheme="minorHAnsi"/>
                <w:color w:val="000000" w:themeColor="text1"/>
                <w:sz w:val="20"/>
                <w:szCs w:val="20"/>
              </w:rPr>
            </w:pPr>
            <w:r>
              <w:rPr>
                <w:rFonts w:cstheme="minorHAnsi"/>
                <w:color w:val="000000" w:themeColor="text1"/>
                <w:sz w:val="20"/>
                <w:szCs w:val="20"/>
              </w:rPr>
              <w:t>Applying new vocabulary in their play</w:t>
            </w:r>
          </w:p>
          <w:p w14:paraId="77E7E917" w14:textId="3FC89EBD" w:rsidR="004420C5" w:rsidRDefault="0092554C" w:rsidP="004420C5">
            <w:pPr>
              <w:rPr>
                <w:rFonts w:cstheme="minorHAnsi"/>
                <w:color w:val="000000" w:themeColor="text1"/>
                <w:sz w:val="20"/>
                <w:szCs w:val="20"/>
              </w:rPr>
            </w:pPr>
            <w:r w:rsidRPr="0092554C">
              <w:rPr>
                <w:rFonts w:cstheme="minorHAnsi"/>
                <w:color w:val="000000" w:themeColor="text1"/>
                <w:sz w:val="20"/>
                <w:szCs w:val="20"/>
              </w:rPr>
              <w:t>To express a range of emotions</w:t>
            </w:r>
            <w:r>
              <w:rPr>
                <w:rFonts w:cstheme="minorHAnsi"/>
                <w:color w:val="000000" w:themeColor="text1"/>
                <w:sz w:val="20"/>
                <w:szCs w:val="20"/>
              </w:rPr>
              <w:t xml:space="preserve"> and show these in their </w:t>
            </w:r>
            <w:proofErr w:type="gramStart"/>
            <w:r>
              <w:rPr>
                <w:rFonts w:cstheme="minorHAnsi"/>
                <w:color w:val="000000" w:themeColor="text1"/>
                <w:sz w:val="20"/>
                <w:szCs w:val="20"/>
              </w:rPr>
              <w:t>drawings</w:t>
            </w:r>
            <w:proofErr w:type="gramEnd"/>
          </w:p>
          <w:p w14:paraId="51FC8E00" w14:textId="7662F08A" w:rsidR="0092554C" w:rsidRPr="0092554C" w:rsidRDefault="0092554C" w:rsidP="004420C5">
            <w:pPr>
              <w:rPr>
                <w:rFonts w:cstheme="minorHAnsi"/>
                <w:color w:val="000000" w:themeColor="text1"/>
                <w:sz w:val="20"/>
                <w:szCs w:val="20"/>
              </w:rPr>
            </w:pPr>
            <w:r>
              <w:rPr>
                <w:rFonts w:cstheme="minorHAnsi"/>
                <w:color w:val="000000" w:themeColor="text1"/>
                <w:sz w:val="20"/>
                <w:szCs w:val="20"/>
              </w:rPr>
              <w:lastRenderedPageBreak/>
              <w:t>To explore the feelings of others</w:t>
            </w:r>
          </w:p>
        </w:tc>
        <w:tc>
          <w:tcPr>
            <w:tcW w:w="2247" w:type="dxa"/>
            <w:gridSpan w:val="3"/>
          </w:tcPr>
          <w:p w14:paraId="7B41A6C3" w14:textId="5AC853E5" w:rsidR="004420C5" w:rsidRDefault="004420C5" w:rsidP="004420C5">
            <w:pPr>
              <w:rPr>
                <w:rFonts w:cstheme="minorHAnsi"/>
                <w:color w:val="000000" w:themeColor="text1"/>
                <w:sz w:val="20"/>
                <w:szCs w:val="20"/>
              </w:rPr>
            </w:pPr>
            <w:r w:rsidRPr="00D744DD">
              <w:rPr>
                <w:rFonts w:cstheme="minorHAnsi"/>
                <w:color w:val="000000" w:themeColor="text1"/>
                <w:sz w:val="20"/>
                <w:szCs w:val="20"/>
              </w:rPr>
              <w:lastRenderedPageBreak/>
              <w:t>Explaining own understanding</w:t>
            </w:r>
          </w:p>
          <w:p w14:paraId="52476822" w14:textId="613D13DA" w:rsidR="0046021A" w:rsidRDefault="0046021A" w:rsidP="004420C5">
            <w:pPr>
              <w:rPr>
                <w:rFonts w:cstheme="minorHAnsi"/>
                <w:color w:val="000000" w:themeColor="text1"/>
                <w:sz w:val="20"/>
                <w:szCs w:val="20"/>
              </w:rPr>
            </w:pPr>
            <w:r>
              <w:rPr>
                <w:rFonts w:cstheme="minorHAnsi"/>
                <w:color w:val="000000" w:themeColor="text1"/>
                <w:sz w:val="20"/>
                <w:szCs w:val="20"/>
              </w:rPr>
              <w:t xml:space="preserve">Make comments about their </w:t>
            </w:r>
            <w:proofErr w:type="gramStart"/>
            <w:r>
              <w:rPr>
                <w:rFonts w:cstheme="minorHAnsi"/>
                <w:color w:val="000000" w:themeColor="text1"/>
                <w:sz w:val="20"/>
                <w:szCs w:val="20"/>
              </w:rPr>
              <w:t>learning</w:t>
            </w:r>
            <w:proofErr w:type="gramEnd"/>
            <w:r>
              <w:rPr>
                <w:rFonts w:cstheme="minorHAnsi"/>
                <w:color w:val="000000" w:themeColor="text1"/>
                <w:sz w:val="20"/>
                <w:szCs w:val="20"/>
              </w:rPr>
              <w:t xml:space="preserve"> </w:t>
            </w:r>
          </w:p>
          <w:p w14:paraId="7EA1A8E1" w14:textId="48DF8CC1" w:rsidR="0046021A" w:rsidRPr="00D744DD" w:rsidRDefault="0046021A" w:rsidP="004420C5">
            <w:pPr>
              <w:rPr>
                <w:rFonts w:cstheme="minorHAnsi"/>
                <w:b/>
                <w:color w:val="000000" w:themeColor="text1"/>
                <w:sz w:val="20"/>
                <w:szCs w:val="20"/>
              </w:rPr>
            </w:pPr>
            <w:r>
              <w:rPr>
                <w:rFonts w:cstheme="minorHAnsi"/>
                <w:color w:val="000000" w:themeColor="text1"/>
                <w:sz w:val="20"/>
                <w:szCs w:val="20"/>
              </w:rPr>
              <w:t xml:space="preserve">Extend and elaborate play with </w:t>
            </w:r>
            <w:proofErr w:type="gramStart"/>
            <w:r>
              <w:rPr>
                <w:rFonts w:cstheme="minorHAnsi"/>
                <w:color w:val="000000" w:themeColor="text1"/>
                <w:sz w:val="20"/>
                <w:szCs w:val="20"/>
              </w:rPr>
              <w:t>others</w:t>
            </w:r>
            <w:proofErr w:type="gramEnd"/>
          </w:p>
          <w:p w14:paraId="5A9BBD7A" w14:textId="77777777" w:rsidR="004420C5" w:rsidRDefault="0092554C" w:rsidP="00A1314A">
            <w:pPr>
              <w:rPr>
                <w:rFonts w:cstheme="minorHAnsi"/>
                <w:color w:val="000000" w:themeColor="text1"/>
                <w:sz w:val="20"/>
                <w:szCs w:val="20"/>
              </w:rPr>
            </w:pPr>
            <w:r>
              <w:rPr>
                <w:rFonts w:cstheme="minorHAnsi"/>
                <w:color w:val="000000" w:themeColor="text1"/>
                <w:sz w:val="20"/>
                <w:szCs w:val="20"/>
              </w:rPr>
              <w:t>To show sensitivity to their own and others needs and feelings</w:t>
            </w:r>
          </w:p>
          <w:p w14:paraId="60E06E30" w14:textId="4CDEB5C6" w:rsidR="0092554C" w:rsidRPr="0092554C" w:rsidRDefault="0092554C" w:rsidP="00A1314A">
            <w:pPr>
              <w:rPr>
                <w:rFonts w:cstheme="minorHAnsi"/>
                <w:color w:val="000000" w:themeColor="text1"/>
                <w:sz w:val="20"/>
                <w:szCs w:val="20"/>
              </w:rPr>
            </w:pPr>
            <w:r>
              <w:rPr>
                <w:rFonts w:cstheme="minorHAnsi"/>
                <w:color w:val="000000" w:themeColor="text1"/>
                <w:sz w:val="20"/>
                <w:szCs w:val="20"/>
              </w:rPr>
              <w:lastRenderedPageBreak/>
              <w:t>To talk about feelings of characters in stories</w:t>
            </w:r>
          </w:p>
        </w:tc>
        <w:tc>
          <w:tcPr>
            <w:tcW w:w="2247" w:type="dxa"/>
          </w:tcPr>
          <w:p w14:paraId="2B4D70B2" w14:textId="77777777" w:rsidR="004420C5" w:rsidRPr="00D744DD" w:rsidRDefault="004420C5" w:rsidP="004420C5">
            <w:pPr>
              <w:rPr>
                <w:rFonts w:cstheme="minorHAnsi"/>
                <w:color w:val="000000" w:themeColor="text1"/>
                <w:sz w:val="20"/>
                <w:szCs w:val="20"/>
              </w:rPr>
            </w:pPr>
            <w:r w:rsidRPr="00D744DD">
              <w:rPr>
                <w:rFonts w:cstheme="minorHAnsi"/>
                <w:color w:val="000000" w:themeColor="text1"/>
                <w:sz w:val="20"/>
                <w:szCs w:val="20"/>
              </w:rPr>
              <w:lastRenderedPageBreak/>
              <w:t>Playing co-operatively</w:t>
            </w:r>
          </w:p>
          <w:p w14:paraId="54E919F4" w14:textId="77777777" w:rsidR="004420C5" w:rsidRPr="00D744DD" w:rsidRDefault="004420C5" w:rsidP="004420C5">
            <w:pPr>
              <w:rPr>
                <w:rFonts w:cstheme="minorHAnsi"/>
                <w:color w:val="000000" w:themeColor="text1"/>
                <w:sz w:val="20"/>
                <w:szCs w:val="20"/>
              </w:rPr>
            </w:pPr>
            <w:r w:rsidRPr="00D744DD">
              <w:rPr>
                <w:rFonts w:cstheme="minorHAnsi"/>
                <w:color w:val="000000" w:themeColor="text1"/>
                <w:sz w:val="20"/>
                <w:szCs w:val="20"/>
              </w:rPr>
              <w:t>Taking turns</w:t>
            </w:r>
          </w:p>
          <w:p w14:paraId="0D9595D0" w14:textId="4327A10E" w:rsidR="004420C5" w:rsidRDefault="004420C5" w:rsidP="004420C5">
            <w:pPr>
              <w:rPr>
                <w:rFonts w:cstheme="minorHAnsi"/>
                <w:color w:val="000000" w:themeColor="text1"/>
                <w:sz w:val="20"/>
                <w:szCs w:val="20"/>
              </w:rPr>
            </w:pPr>
            <w:r w:rsidRPr="00D744DD">
              <w:rPr>
                <w:rFonts w:cstheme="minorHAnsi"/>
                <w:color w:val="000000" w:themeColor="text1"/>
                <w:sz w:val="20"/>
                <w:szCs w:val="20"/>
              </w:rPr>
              <w:t>Incorporating the ideas of others in play</w:t>
            </w:r>
          </w:p>
          <w:p w14:paraId="625A60DD" w14:textId="0C3DABC8" w:rsidR="0046021A" w:rsidRPr="00D744DD" w:rsidRDefault="0046021A" w:rsidP="004420C5">
            <w:pPr>
              <w:rPr>
                <w:rFonts w:cstheme="minorHAnsi"/>
                <w:color w:val="000000" w:themeColor="text1"/>
                <w:sz w:val="20"/>
                <w:szCs w:val="20"/>
              </w:rPr>
            </w:pPr>
            <w:r>
              <w:rPr>
                <w:rFonts w:cstheme="minorHAnsi"/>
                <w:color w:val="000000" w:themeColor="text1"/>
                <w:sz w:val="20"/>
                <w:szCs w:val="20"/>
              </w:rPr>
              <w:t>Talk about their learning and reflect on what helps them to persevere through difficulties</w:t>
            </w:r>
          </w:p>
          <w:p w14:paraId="607C4BD2" w14:textId="77777777" w:rsidR="004420C5" w:rsidRDefault="0092554C" w:rsidP="00A1314A">
            <w:pPr>
              <w:rPr>
                <w:rFonts w:cstheme="minorHAnsi"/>
                <w:i/>
                <w:color w:val="000000" w:themeColor="text1"/>
                <w:sz w:val="20"/>
                <w:szCs w:val="20"/>
              </w:rPr>
            </w:pPr>
            <w:r w:rsidRPr="0092554C">
              <w:rPr>
                <w:rFonts w:cstheme="minorHAnsi"/>
                <w:color w:val="000000" w:themeColor="text1"/>
                <w:sz w:val="20"/>
                <w:szCs w:val="20"/>
              </w:rPr>
              <w:lastRenderedPageBreak/>
              <w:t xml:space="preserve">Increase vocabulary to describe feelings </w:t>
            </w:r>
            <w:r>
              <w:rPr>
                <w:rFonts w:cstheme="minorHAnsi"/>
                <w:i/>
                <w:color w:val="000000" w:themeColor="text1"/>
                <w:sz w:val="20"/>
                <w:szCs w:val="20"/>
              </w:rPr>
              <w:t>e.g. angry, worried</w:t>
            </w:r>
          </w:p>
          <w:p w14:paraId="257E2FAC" w14:textId="77777777" w:rsidR="0092554C" w:rsidRDefault="0092554C" w:rsidP="00A1314A">
            <w:pPr>
              <w:rPr>
                <w:rFonts w:cstheme="minorHAnsi"/>
                <w:color w:val="000000" w:themeColor="text1"/>
                <w:sz w:val="20"/>
                <w:szCs w:val="20"/>
              </w:rPr>
            </w:pPr>
            <w:r>
              <w:rPr>
                <w:rFonts w:cstheme="minorHAnsi"/>
                <w:color w:val="000000" w:themeColor="text1"/>
                <w:sz w:val="20"/>
                <w:szCs w:val="20"/>
              </w:rPr>
              <w:t>Demonstrate the increasing ability to talk about the strategies they use to manage their emotions</w:t>
            </w:r>
          </w:p>
          <w:p w14:paraId="1CF01FA0" w14:textId="3B757E61" w:rsidR="0092554C" w:rsidRPr="0092554C" w:rsidRDefault="0092554C" w:rsidP="00A1314A">
            <w:pPr>
              <w:rPr>
                <w:rFonts w:cstheme="minorHAnsi"/>
                <w:color w:val="000000" w:themeColor="text1"/>
                <w:sz w:val="20"/>
                <w:szCs w:val="20"/>
              </w:rPr>
            </w:pPr>
          </w:p>
        </w:tc>
      </w:tr>
      <w:tr w:rsidR="00943601" w14:paraId="25074952" w14:textId="77777777" w:rsidTr="008B5831">
        <w:trPr>
          <w:trHeight w:val="70"/>
        </w:trPr>
        <w:tc>
          <w:tcPr>
            <w:tcW w:w="1531" w:type="dxa"/>
            <w:vMerge/>
          </w:tcPr>
          <w:p w14:paraId="12E15DC9" w14:textId="77777777" w:rsidR="00B13A6C" w:rsidRPr="00B13A6C" w:rsidRDefault="00B13A6C" w:rsidP="00A1314A">
            <w:pPr>
              <w:rPr>
                <w:rFonts w:cstheme="minorHAnsi"/>
                <w:b/>
                <w:sz w:val="20"/>
                <w:szCs w:val="20"/>
              </w:rPr>
            </w:pPr>
          </w:p>
        </w:tc>
        <w:tc>
          <w:tcPr>
            <w:tcW w:w="1127" w:type="dxa"/>
            <w:shd w:val="clear" w:color="auto" w:fill="FF5BAD"/>
          </w:tcPr>
          <w:p w14:paraId="6AD7AAC7" w14:textId="35736603" w:rsidR="00B13A6C" w:rsidRPr="00B13A6C" w:rsidRDefault="00B13A6C" w:rsidP="004420C5">
            <w:pPr>
              <w:rPr>
                <w:rFonts w:cstheme="minorHAnsi"/>
                <w:b/>
                <w:sz w:val="20"/>
                <w:szCs w:val="20"/>
              </w:rPr>
            </w:pPr>
            <w:r>
              <w:rPr>
                <w:rFonts w:cstheme="minorHAnsi"/>
                <w:b/>
                <w:sz w:val="20"/>
                <w:szCs w:val="20"/>
              </w:rPr>
              <w:t>Re</w:t>
            </w:r>
            <w:r w:rsidR="004420C5">
              <w:rPr>
                <w:rFonts w:cstheme="minorHAnsi"/>
                <w:b/>
                <w:sz w:val="20"/>
                <w:szCs w:val="20"/>
              </w:rPr>
              <w:t>c</w:t>
            </w:r>
            <w:r>
              <w:rPr>
                <w:rFonts w:cstheme="minorHAnsi"/>
                <w:b/>
                <w:sz w:val="20"/>
                <w:szCs w:val="20"/>
              </w:rPr>
              <w:t xml:space="preserve">eption </w:t>
            </w:r>
          </w:p>
        </w:tc>
        <w:tc>
          <w:tcPr>
            <w:tcW w:w="2246" w:type="dxa"/>
          </w:tcPr>
          <w:p w14:paraId="36E2C395" w14:textId="03653F56" w:rsidR="004420C5" w:rsidRDefault="00D744DD" w:rsidP="004420C5">
            <w:pPr>
              <w:rPr>
                <w:rFonts w:cstheme="minorHAnsi"/>
                <w:sz w:val="20"/>
                <w:szCs w:val="20"/>
              </w:rPr>
            </w:pPr>
            <w:r w:rsidRPr="00D744DD">
              <w:rPr>
                <w:rFonts w:cstheme="minorHAnsi"/>
                <w:sz w:val="20"/>
                <w:szCs w:val="20"/>
              </w:rPr>
              <w:t>A</w:t>
            </w:r>
            <w:r w:rsidR="004420C5">
              <w:rPr>
                <w:rFonts w:cstheme="minorHAnsi"/>
                <w:sz w:val="20"/>
                <w:szCs w:val="20"/>
              </w:rPr>
              <w:t>dapting to new routines and rules</w:t>
            </w:r>
          </w:p>
          <w:p w14:paraId="34760079" w14:textId="77777777" w:rsidR="004420C5" w:rsidRDefault="004420C5" w:rsidP="004420C5">
            <w:pPr>
              <w:rPr>
                <w:rFonts w:cstheme="minorHAnsi"/>
                <w:sz w:val="20"/>
                <w:szCs w:val="20"/>
              </w:rPr>
            </w:pPr>
            <w:r>
              <w:rPr>
                <w:rFonts w:cstheme="minorHAnsi"/>
                <w:sz w:val="20"/>
                <w:szCs w:val="20"/>
              </w:rPr>
              <w:t>Building relationships with adults and peers</w:t>
            </w:r>
          </w:p>
          <w:p w14:paraId="1A77B83B" w14:textId="6B32D5FF" w:rsidR="004420C5" w:rsidRDefault="004420C5" w:rsidP="00A1314A">
            <w:pPr>
              <w:rPr>
                <w:rFonts w:cstheme="minorHAnsi"/>
                <w:sz w:val="20"/>
                <w:szCs w:val="20"/>
              </w:rPr>
            </w:pPr>
            <w:r>
              <w:rPr>
                <w:rFonts w:cstheme="minorHAnsi"/>
                <w:sz w:val="20"/>
                <w:szCs w:val="20"/>
              </w:rPr>
              <w:t xml:space="preserve">Selecting and using resources </w:t>
            </w:r>
          </w:p>
          <w:p w14:paraId="1C167DD6" w14:textId="77777777" w:rsidR="00124DB4" w:rsidRDefault="00124DB4" w:rsidP="00124DB4">
            <w:pPr>
              <w:rPr>
                <w:rFonts w:cstheme="minorHAnsi"/>
                <w:sz w:val="20"/>
                <w:szCs w:val="20"/>
              </w:rPr>
            </w:pPr>
            <w:r>
              <w:rPr>
                <w:rFonts w:cstheme="minorHAnsi"/>
                <w:sz w:val="20"/>
                <w:szCs w:val="20"/>
              </w:rPr>
              <w:t>Explore a range of feelings using visuals and props</w:t>
            </w:r>
          </w:p>
          <w:p w14:paraId="6EBF8E6C" w14:textId="25E63E08" w:rsidR="00D744DD" w:rsidRPr="00D744DD" w:rsidRDefault="00D744DD" w:rsidP="00A1314A">
            <w:pPr>
              <w:rPr>
                <w:rFonts w:cstheme="minorHAnsi"/>
                <w:sz w:val="20"/>
                <w:szCs w:val="20"/>
              </w:rPr>
            </w:pPr>
          </w:p>
        </w:tc>
        <w:tc>
          <w:tcPr>
            <w:tcW w:w="2247" w:type="dxa"/>
          </w:tcPr>
          <w:p w14:paraId="457627E8" w14:textId="5E3B6D21" w:rsidR="004420C5" w:rsidRPr="004420C5" w:rsidRDefault="004420C5" w:rsidP="004420C5">
            <w:pPr>
              <w:rPr>
                <w:rFonts w:cstheme="minorHAnsi"/>
                <w:color w:val="000000" w:themeColor="text1"/>
                <w:sz w:val="20"/>
                <w:szCs w:val="20"/>
              </w:rPr>
            </w:pPr>
            <w:r w:rsidRPr="004420C5">
              <w:rPr>
                <w:rFonts w:cstheme="minorHAnsi"/>
                <w:color w:val="000000" w:themeColor="text1"/>
                <w:sz w:val="20"/>
                <w:szCs w:val="20"/>
              </w:rPr>
              <w:t>Listening to others and finding ways to resolve conflicts</w:t>
            </w:r>
          </w:p>
          <w:p w14:paraId="60E5D196" w14:textId="27C16195" w:rsidR="004420C5" w:rsidRDefault="004420C5" w:rsidP="004420C5">
            <w:pPr>
              <w:rPr>
                <w:rFonts w:cstheme="minorHAnsi"/>
                <w:color w:val="000000" w:themeColor="text1"/>
                <w:sz w:val="20"/>
                <w:szCs w:val="20"/>
              </w:rPr>
            </w:pPr>
            <w:r w:rsidRPr="004420C5">
              <w:rPr>
                <w:rFonts w:cstheme="minorHAnsi"/>
                <w:color w:val="000000" w:themeColor="text1"/>
                <w:sz w:val="20"/>
                <w:szCs w:val="20"/>
              </w:rPr>
              <w:t>Initiating conversation</w:t>
            </w:r>
          </w:p>
          <w:p w14:paraId="6BA64D51" w14:textId="72CC8A98" w:rsidR="004420C5" w:rsidRDefault="004420C5" w:rsidP="004420C5">
            <w:pPr>
              <w:rPr>
                <w:rFonts w:cstheme="minorHAnsi"/>
                <w:color w:val="000000" w:themeColor="text1"/>
                <w:sz w:val="20"/>
                <w:szCs w:val="20"/>
              </w:rPr>
            </w:pPr>
            <w:r w:rsidRPr="004420C5">
              <w:rPr>
                <w:rFonts w:cstheme="minorHAnsi"/>
                <w:color w:val="000000" w:themeColor="text1"/>
                <w:sz w:val="20"/>
                <w:szCs w:val="20"/>
              </w:rPr>
              <w:t>Explaining own understanding</w:t>
            </w:r>
          </w:p>
          <w:p w14:paraId="45C7C86F" w14:textId="768F0BFA" w:rsidR="00B13A6C" w:rsidRPr="00D744DD" w:rsidRDefault="004420C5" w:rsidP="00A1314A">
            <w:pPr>
              <w:rPr>
                <w:rFonts w:cstheme="minorHAnsi"/>
                <w:color w:val="000000" w:themeColor="text1"/>
                <w:sz w:val="20"/>
                <w:szCs w:val="20"/>
              </w:rPr>
            </w:pPr>
            <w:r w:rsidRPr="004420C5">
              <w:rPr>
                <w:rFonts w:cstheme="minorHAnsi"/>
                <w:color w:val="000000" w:themeColor="text1"/>
                <w:sz w:val="20"/>
                <w:szCs w:val="20"/>
              </w:rPr>
              <w:t>Asking questions</w:t>
            </w:r>
          </w:p>
        </w:tc>
        <w:tc>
          <w:tcPr>
            <w:tcW w:w="2249" w:type="dxa"/>
          </w:tcPr>
          <w:p w14:paraId="6A29AB2C" w14:textId="03CD3E6F" w:rsidR="004420C5" w:rsidRPr="004420C5" w:rsidRDefault="004420C5" w:rsidP="004420C5">
            <w:pPr>
              <w:rPr>
                <w:rFonts w:cstheme="minorHAnsi"/>
                <w:color w:val="000000" w:themeColor="text1"/>
                <w:sz w:val="20"/>
                <w:szCs w:val="20"/>
              </w:rPr>
            </w:pPr>
            <w:r w:rsidRPr="004420C5">
              <w:rPr>
                <w:rFonts w:cstheme="minorHAnsi"/>
                <w:color w:val="000000" w:themeColor="text1"/>
                <w:sz w:val="20"/>
                <w:szCs w:val="20"/>
              </w:rPr>
              <w:t>Playing co-operatively</w:t>
            </w:r>
          </w:p>
          <w:p w14:paraId="5B98AC3F" w14:textId="73E0D25B" w:rsidR="004420C5" w:rsidRPr="004420C5" w:rsidRDefault="004420C5" w:rsidP="004420C5">
            <w:pPr>
              <w:rPr>
                <w:rFonts w:cstheme="minorHAnsi"/>
                <w:color w:val="000000" w:themeColor="text1"/>
                <w:sz w:val="20"/>
                <w:szCs w:val="20"/>
              </w:rPr>
            </w:pPr>
            <w:r w:rsidRPr="004420C5">
              <w:rPr>
                <w:rFonts w:cstheme="minorHAnsi"/>
                <w:color w:val="000000" w:themeColor="text1"/>
                <w:sz w:val="20"/>
                <w:szCs w:val="20"/>
              </w:rPr>
              <w:t>Taking turns</w:t>
            </w:r>
          </w:p>
          <w:p w14:paraId="0B14D0FF" w14:textId="770E6591" w:rsidR="004420C5" w:rsidRPr="004420C5" w:rsidRDefault="004420C5" w:rsidP="004420C5">
            <w:pPr>
              <w:rPr>
                <w:rFonts w:cstheme="minorHAnsi"/>
                <w:color w:val="000000" w:themeColor="text1"/>
                <w:sz w:val="20"/>
                <w:szCs w:val="20"/>
              </w:rPr>
            </w:pPr>
            <w:r w:rsidRPr="004420C5">
              <w:rPr>
                <w:rFonts w:cstheme="minorHAnsi"/>
                <w:color w:val="000000" w:themeColor="text1"/>
                <w:sz w:val="20"/>
                <w:szCs w:val="20"/>
              </w:rPr>
              <w:t>Incorporating the ideas of others in play</w:t>
            </w:r>
          </w:p>
          <w:p w14:paraId="1C612644" w14:textId="12F2E971" w:rsidR="00B13A6C" w:rsidRPr="00F81117" w:rsidRDefault="004420C5" w:rsidP="004420C5">
            <w:pPr>
              <w:rPr>
                <w:rFonts w:cstheme="minorHAnsi"/>
                <w:b/>
                <w:sz w:val="20"/>
                <w:szCs w:val="20"/>
              </w:rPr>
            </w:pPr>
            <w:r w:rsidRPr="004420C5">
              <w:rPr>
                <w:rFonts w:cstheme="minorHAnsi"/>
                <w:color w:val="000000" w:themeColor="text1"/>
                <w:sz w:val="20"/>
                <w:szCs w:val="20"/>
              </w:rPr>
              <w:t>Thinking of others when making choices</w:t>
            </w:r>
          </w:p>
        </w:tc>
        <w:tc>
          <w:tcPr>
            <w:tcW w:w="2246" w:type="dxa"/>
          </w:tcPr>
          <w:p w14:paraId="6D448488" w14:textId="0BB65127" w:rsidR="00D744DD" w:rsidRPr="00D744DD" w:rsidRDefault="002134B9" w:rsidP="00D744DD">
            <w:pPr>
              <w:rPr>
                <w:rFonts w:cstheme="minorHAnsi"/>
                <w:color w:val="000000" w:themeColor="text1"/>
                <w:sz w:val="20"/>
                <w:szCs w:val="20"/>
              </w:rPr>
            </w:pPr>
            <w:r>
              <w:rPr>
                <w:rFonts w:cstheme="minorHAnsi"/>
                <w:color w:val="000000" w:themeColor="text1"/>
                <w:sz w:val="20"/>
                <w:szCs w:val="20"/>
              </w:rPr>
              <w:t>Begin to play</w:t>
            </w:r>
            <w:r w:rsidR="00D744DD" w:rsidRPr="00D744DD">
              <w:rPr>
                <w:rFonts w:cstheme="minorHAnsi"/>
                <w:color w:val="000000" w:themeColor="text1"/>
                <w:sz w:val="20"/>
                <w:szCs w:val="20"/>
              </w:rPr>
              <w:t xml:space="preserve"> group games</w:t>
            </w:r>
          </w:p>
          <w:p w14:paraId="5605AD4F" w14:textId="6C53F57F" w:rsidR="00B13A6C" w:rsidRPr="00D744DD" w:rsidRDefault="00B13A6C" w:rsidP="00D744DD">
            <w:pPr>
              <w:rPr>
                <w:rFonts w:cstheme="minorHAnsi"/>
                <w:b/>
                <w:color w:val="000000" w:themeColor="text1"/>
                <w:sz w:val="20"/>
                <w:szCs w:val="20"/>
              </w:rPr>
            </w:pPr>
          </w:p>
        </w:tc>
        <w:tc>
          <w:tcPr>
            <w:tcW w:w="2247" w:type="dxa"/>
            <w:gridSpan w:val="3"/>
          </w:tcPr>
          <w:p w14:paraId="2D6568AA" w14:textId="5D2FB190" w:rsidR="00D744DD" w:rsidRPr="00D744DD" w:rsidRDefault="00D744DD" w:rsidP="00D744DD">
            <w:pPr>
              <w:rPr>
                <w:rFonts w:cstheme="minorHAnsi"/>
                <w:color w:val="000000" w:themeColor="text1"/>
                <w:sz w:val="20"/>
                <w:szCs w:val="20"/>
              </w:rPr>
            </w:pPr>
            <w:r w:rsidRPr="00D744DD">
              <w:rPr>
                <w:rFonts w:cstheme="minorHAnsi"/>
                <w:color w:val="000000" w:themeColor="text1"/>
                <w:sz w:val="20"/>
                <w:szCs w:val="20"/>
              </w:rPr>
              <w:t>Showing resilience</w:t>
            </w:r>
            <w:r>
              <w:rPr>
                <w:rFonts w:cstheme="minorHAnsi"/>
                <w:color w:val="000000" w:themeColor="text1"/>
                <w:sz w:val="20"/>
                <w:szCs w:val="20"/>
              </w:rPr>
              <w:t xml:space="preserve"> and perseverance</w:t>
            </w:r>
            <w:r w:rsidRPr="00D744DD">
              <w:rPr>
                <w:rFonts w:cstheme="minorHAnsi"/>
                <w:color w:val="000000" w:themeColor="text1"/>
                <w:sz w:val="20"/>
                <w:szCs w:val="20"/>
              </w:rPr>
              <w:t xml:space="preserve"> in the face of challenge</w:t>
            </w:r>
          </w:p>
          <w:p w14:paraId="32D688CA" w14:textId="77777777" w:rsidR="00B13A6C" w:rsidRPr="00D744DD" w:rsidRDefault="00B13A6C" w:rsidP="00A1314A">
            <w:pPr>
              <w:rPr>
                <w:rFonts w:cstheme="minorHAnsi"/>
                <w:b/>
                <w:color w:val="000000" w:themeColor="text1"/>
                <w:sz w:val="20"/>
                <w:szCs w:val="20"/>
              </w:rPr>
            </w:pPr>
          </w:p>
        </w:tc>
        <w:tc>
          <w:tcPr>
            <w:tcW w:w="2247" w:type="dxa"/>
          </w:tcPr>
          <w:p w14:paraId="41475F95" w14:textId="75A477E7" w:rsidR="00D744DD" w:rsidRDefault="00D744DD" w:rsidP="00D744DD">
            <w:pPr>
              <w:rPr>
                <w:rFonts w:cstheme="minorHAnsi"/>
                <w:color w:val="000000" w:themeColor="text1"/>
                <w:sz w:val="20"/>
                <w:szCs w:val="20"/>
              </w:rPr>
            </w:pPr>
            <w:r w:rsidRPr="00D744DD">
              <w:rPr>
                <w:rFonts w:cstheme="minorHAnsi"/>
                <w:color w:val="000000" w:themeColor="text1"/>
                <w:sz w:val="20"/>
                <w:szCs w:val="20"/>
              </w:rPr>
              <w:t>Understanding what bullying is</w:t>
            </w:r>
          </w:p>
          <w:p w14:paraId="4198C856" w14:textId="22AC068B" w:rsidR="00FF375E" w:rsidRDefault="00FF375E" w:rsidP="00D744DD">
            <w:pPr>
              <w:rPr>
                <w:rFonts w:cstheme="minorHAnsi"/>
                <w:color w:val="000000" w:themeColor="text1"/>
                <w:sz w:val="20"/>
                <w:szCs w:val="20"/>
              </w:rPr>
            </w:pPr>
            <w:r>
              <w:rPr>
                <w:rFonts w:cstheme="minorHAnsi"/>
                <w:color w:val="000000" w:themeColor="text1"/>
                <w:sz w:val="20"/>
                <w:szCs w:val="20"/>
              </w:rPr>
              <w:t>Play group games with rules</w:t>
            </w:r>
          </w:p>
          <w:p w14:paraId="3C83C81B" w14:textId="2B877AF3" w:rsidR="00FF375E" w:rsidRDefault="00FF375E" w:rsidP="00D744DD">
            <w:pPr>
              <w:rPr>
                <w:rFonts w:cstheme="minorHAnsi"/>
                <w:color w:val="000000" w:themeColor="text1"/>
                <w:sz w:val="20"/>
                <w:szCs w:val="20"/>
              </w:rPr>
            </w:pPr>
            <w:r>
              <w:rPr>
                <w:rFonts w:cstheme="minorHAnsi"/>
                <w:color w:val="000000" w:themeColor="text1"/>
                <w:sz w:val="20"/>
                <w:szCs w:val="20"/>
              </w:rPr>
              <w:t>Resolve disagreement and come up with solutions</w:t>
            </w:r>
          </w:p>
          <w:p w14:paraId="7169E4B2" w14:textId="3CADB960" w:rsidR="00227ABE" w:rsidRPr="00D744DD" w:rsidRDefault="00227ABE" w:rsidP="00D744DD">
            <w:pPr>
              <w:rPr>
                <w:rFonts w:cstheme="minorHAnsi"/>
                <w:color w:val="000000" w:themeColor="text1"/>
                <w:sz w:val="20"/>
                <w:szCs w:val="20"/>
              </w:rPr>
            </w:pPr>
          </w:p>
          <w:p w14:paraId="6B4A8618" w14:textId="77777777" w:rsidR="00B13A6C" w:rsidRPr="00D744DD" w:rsidRDefault="00B13A6C" w:rsidP="00A1314A">
            <w:pPr>
              <w:rPr>
                <w:rFonts w:cstheme="minorHAnsi"/>
                <w:b/>
                <w:color w:val="000000" w:themeColor="text1"/>
                <w:sz w:val="20"/>
                <w:szCs w:val="20"/>
              </w:rPr>
            </w:pPr>
          </w:p>
        </w:tc>
      </w:tr>
      <w:tr w:rsidR="00907E3C" w14:paraId="3EA11B98" w14:textId="77777777" w:rsidTr="008B5831">
        <w:tc>
          <w:tcPr>
            <w:tcW w:w="1531" w:type="dxa"/>
            <w:shd w:val="clear" w:color="auto" w:fill="FF8A3B"/>
          </w:tcPr>
          <w:p w14:paraId="2F81C0F2" w14:textId="77777777" w:rsidR="00907E3C" w:rsidRPr="00227ABE" w:rsidRDefault="00907E3C" w:rsidP="00A1314A">
            <w:pPr>
              <w:rPr>
                <w:rFonts w:cstheme="minorHAnsi"/>
                <w:b/>
                <w:sz w:val="20"/>
                <w:szCs w:val="20"/>
              </w:rPr>
            </w:pPr>
          </w:p>
        </w:tc>
        <w:tc>
          <w:tcPr>
            <w:tcW w:w="14609" w:type="dxa"/>
            <w:gridSpan w:val="9"/>
            <w:shd w:val="clear" w:color="auto" w:fill="FF8A3B"/>
          </w:tcPr>
          <w:p w14:paraId="2504A7AB" w14:textId="78C3A706" w:rsidR="00907E3C" w:rsidRDefault="00907E3C" w:rsidP="00943601">
            <w:pPr>
              <w:rPr>
                <w:sz w:val="20"/>
                <w:szCs w:val="20"/>
              </w:rPr>
            </w:pPr>
            <w:r>
              <w:rPr>
                <w:rFonts w:cstheme="minorHAnsi"/>
                <w:b/>
                <w:sz w:val="20"/>
                <w:szCs w:val="20"/>
              </w:rPr>
              <w:t>Letter-join Programme/Write Dance/Dough Disco</w:t>
            </w:r>
          </w:p>
        </w:tc>
      </w:tr>
      <w:tr w:rsidR="00943601" w14:paraId="54B4D79D" w14:textId="341B2A8C" w:rsidTr="008B5831">
        <w:tc>
          <w:tcPr>
            <w:tcW w:w="1531" w:type="dxa"/>
            <w:vMerge w:val="restart"/>
            <w:shd w:val="clear" w:color="auto" w:fill="FF8A3B"/>
          </w:tcPr>
          <w:p w14:paraId="401B2F87" w14:textId="0FFA805B" w:rsidR="00943601" w:rsidRPr="00227ABE" w:rsidRDefault="00943601" w:rsidP="00A1314A">
            <w:pPr>
              <w:rPr>
                <w:rFonts w:cstheme="minorHAnsi"/>
                <w:b/>
                <w:sz w:val="20"/>
                <w:szCs w:val="20"/>
              </w:rPr>
            </w:pPr>
            <w:r w:rsidRPr="00227ABE">
              <w:rPr>
                <w:rFonts w:cstheme="minorHAnsi"/>
                <w:b/>
                <w:sz w:val="20"/>
                <w:szCs w:val="20"/>
              </w:rPr>
              <w:t>Physical Development</w:t>
            </w:r>
          </w:p>
        </w:tc>
        <w:tc>
          <w:tcPr>
            <w:tcW w:w="1127" w:type="dxa"/>
            <w:shd w:val="clear" w:color="auto" w:fill="FF8A3B"/>
          </w:tcPr>
          <w:p w14:paraId="4E72CEE9" w14:textId="46C4F88F" w:rsidR="00943601" w:rsidRPr="00F81117" w:rsidRDefault="00943601" w:rsidP="00A1314A">
            <w:pPr>
              <w:rPr>
                <w:rFonts w:cstheme="minorHAnsi"/>
                <w:b/>
                <w:sz w:val="20"/>
                <w:szCs w:val="20"/>
              </w:rPr>
            </w:pPr>
            <w:r>
              <w:rPr>
                <w:rFonts w:cstheme="minorHAnsi"/>
                <w:b/>
                <w:sz w:val="20"/>
                <w:szCs w:val="20"/>
              </w:rPr>
              <w:t>Nursery</w:t>
            </w:r>
          </w:p>
        </w:tc>
        <w:tc>
          <w:tcPr>
            <w:tcW w:w="2246" w:type="dxa"/>
          </w:tcPr>
          <w:p w14:paraId="6B18F70E" w14:textId="5CE86828" w:rsidR="00943601" w:rsidRDefault="00943601" w:rsidP="00A1314A">
            <w:pPr>
              <w:rPr>
                <w:sz w:val="20"/>
                <w:szCs w:val="20"/>
              </w:rPr>
            </w:pPr>
            <w:r>
              <w:rPr>
                <w:sz w:val="20"/>
                <w:szCs w:val="20"/>
              </w:rPr>
              <w:t>Taking</w:t>
            </w:r>
            <w:r w:rsidRPr="00227ABE">
              <w:rPr>
                <w:sz w:val="20"/>
                <w:szCs w:val="20"/>
              </w:rPr>
              <w:t xml:space="preserve"> care of </w:t>
            </w:r>
            <w:r w:rsidR="004E2488">
              <w:rPr>
                <w:sz w:val="20"/>
                <w:szCs w:val="20"/>
              </w:rPr>
              <w:t xml:space="preserve">personal hygiene </w:t>
            </w:r>
            <w:r>
              <w:rPr>
                <w:sz w:val="20"/>
                <w:szCs w:val="20"/>
              </w:rPr>
              <w:t>needs independently</w:t>
            </w:r>
          </w:p>
          <w:p w14:paraId="5AF0BA5E" w14:textId="5489C0D4" w:rsidR="004E2488" w:rsidRDefault="004E2488" w:rsidP="00A1314A">
            <w:pPr>
              <w:rPr>
                <w:sz w:val="20"/>
                <w:szCs w:val="20"/>
              </w:rPr>
            </w:pPr>
            <w:r>
              <w:rPr>
                <w:sz w:val="20"/>
                <w:szCs w:val="20"/>
              </w:rPr>
              <w:t>Show independence with eating and drinking</w:t>
            </w:r>
          </w:p>
          <w:p w14:paraId="2A5019E6" w14:textId="0E1DCE37" w:rsidR="00943601" w:rsidRDefault="00943601" w:rsidP="00A1314A">
            <w:pPr>
              <w:rPr>
                <w:sz w:val="20"/>
                <w:szCs w:val="20"/>
              </w:rPr>
            </w:pPr>
            <w:r>
              <w:rPr>
                <w:sz w:val="20"/>
                <w:szCs w:val="20"/>
              </w:rPr>
              <w:t>B</w:t>
            </w:r>
            <w:r w:rsidRPr="00227ABE">
              <w:rPr>
                <w:sz w:val="20"/>
                <w:szCs w:val="20"/>
              </w:rPr>
              <w:t>egin to show a prefer</w:t>
            </w:r>
            <w:r>
              <w:rPr>
                <w:sz w:val="20"/>
                <w:szCs w:val="20"/>
              </w:rPr>
              <w:t>ence for a dominant hand</w:t>
            </w:r>
          </w:p>
          <w:p w14:paraId="396C1B9F" w14:textId="3F5781F7" w:rsidR="00943601" w:rsidRDefault="00943601" w:rsidP="00A1314A">
            <w:pPr>
              <w:rPr>
                <w:sz w:val="20"/>
                <w:szCs w:val="20"/>
              </w:rPr>
            </w:pPr>
            <w:r>
              <w:rPr>
                <w:sz w:val="20"/>
                <w:szCs w:val="20"/>
              </w:rPr>
              <w:t>Climb apparatus safely</w:t>
            </w:r>
            <w:r w:rsidR="004E2488">
              <w:rPr>
                <w:sz w:val="20"/>
                <w:szCs w:val="20"/>
              </w:rPr>
              <w:t xml:space="preserve"> using alternate feet</w:t>
            </w:r>
          </w:p>
          <w:p w14:paraId="0133C1F3" w14:textId="75920EC4" w:rsidR="00943601" w:rsidRDefault="00943601" w:rsidP="00A1314A">
            <w:pPr>
              <w:rPr>
                <w:sz w:val="20"/>
                <w:szCs w:val="20"/>
              </w:rPr>
            </w:pPr>
            <w:r>
              <w:rPr>
                <w:sz w:val="20"/>
                <w:szCs w:val="20"/>
              </w:rPr>
              <w:t>B</w:t>
            </w:r>
            <w:r w:rsidRPr="00227ABE">
              <w:rPr>
                <w:sz w:val="20"/>
                <w:szCs w:val="20"/>
              </w:rPr>
              <w:t xml:space="preserve">egin to show awareness of moving </w:t>
            </w:r>
            <w:r>
              <w:rPr>
                <w:sz w:val="20"/>
                <w:szCs w:val="20"/>
              </w:rPr>
              <w:t>equipment safely with peers</w:t>
            </w:r>
          </w:p>
          <w:p w14:paraId="6DFB172C" w14:textId="09579D21" w:rsidR="00943601" w:rsidRPr="00227ABE" w:rsidRDefault="00943601" w:rsidP="00A1314A">
            <w:pPr>
              <w:rPr>
                <w:rFonts w:cstheme="minorHAnsi"/>
                <w:b/>
                <w:sz w:val="20"/>
                <w:szCs w:val="20"/>
              </w:rPr>
            </w:pPr>
          </w:p>
        </w:tc>
        <w:tc>
          <w:tcPr>
            <w:tcW w:w="2247" w:type="dxa"/>
          </w:tcPr>
          <w:p w14:paraId="5E907513" w14:textId="7F225E69" w:rsidR="00943601" w:rsidRPr="0032068E" w:rsidRDefault="00943601" w:rsidP="00A1314A">
            <w:pPr>
              <w:rPr>
                <w:rFonts w:cstheme="minorHAnsi"/>
                <w:sz w:val="20"/>
                <w:szCs w:val="20"/>
              </w:rPr>
            </w:pPr>
            <w:r>
              <w:rPr>
                <w:rFonts w:cstheme="minorHAnsi"/>
                <w:sz w:val="20"/>
                <w:szCs w:val="20"/>
              </w:rPr>
              <w:t>I</w:t>
            </w:r>
            <w:r w:rsidRPr="0032068E">
              <w:rPr>
                <w:rFonts w:cstheme="minorHAnsi"/>
                <w:sz w:val="20"/>
                <w:szCs w:val="20"/>
              </w:rPr>
              <w:t>ndepen</w:t>
            </w:r>
            <w:r w:rsidR="004E2488">
              <w:rPr>
                <w:rFonts w:cstheme="minorHAnsi"/>
                <w:sz w:val="20"/>
                <w:szCs w:val="20"/>
              </w:rPr>
              <w:t>dently put on</w:t>
            </w:r>
            <w:r>
              <w:rPr>
                <w:rFonts w:cstheme="minorHAnsi"/>
                <w:sz w:val="20"/>
                <w:szCs w:val="20"/>
              </w:rPr>
              <w:t xml:space="preserve"> coats, with </w:t>
            </w:r>
            <w:r w:rsidRPr="0032068E">
              <w:rPr>
                <w:rFonts w:cstheme="minorHAnsi"/>
                <w:sz w:val="20"/>
                <w:szCs w:val="20"/>
              </w:rPr>
              <w:t>support for the zip and buttons</w:t>
            </w:r>
          </w:p>
          <w:p w14:paraId="4DD23D0E" w14:textId="77777777" w:rsidR="004E2488" w:rsidRDefault="00943601" w:rsidP="00A1314A">
            <w:pPr>
              <w:rPr>
                <w:rFonts w:cstheme="minorHAnsi"/>
                <w:sz w:val="20"/>
                <w:szCs w:val="20"/>
              </w:rPr>
            </w:pPr>
            <w:r>
              <w:rPr>
                <w:rFonts w:cstheme="minorHAnsi"/>
                <w:sz w:val="20"/>
                <w:szCs w:val="20"/>
              </w:rPr>
              <w:t xml:space="preserve">Copy dance moves and </w:t>
            </w:r>
            <w:r w:rsidRPr="0032068E">
              <w:rPr>
                <w:rFonts w:cstheme="minorHAnsi"/>
                <w:sz w:val="20"/>
                <w:szCs w:val="20"/>
              </w:rPr>
              <w:t xml:space="preserve"> move to diffe</w:t>
            </w:r>
            <w:r w:rsidR="004E2488">
              <w:rPr>
                <w:rFonts w:cstheme="minorHAnsi"/>
                <w:sz w:val="20"/>
                <w:szCs w:val="20"/>
              </w:rPr>
              <w:t>rent kinds of rhythms</w:t>
            </w:r>
            <w:r>
              <w:rPr>
                <w:rFonts w:cstheme="minorHAnsi"/>
                <w:sz w:val="20"/>
                <w:szCs w:val="20"/>
              </w:rPr>
              <w:t xml:space="preserve"> </w:t>
            </w:r>
          </w:p>
          <w:p w14:paraId="1974FC6E" w14:textId="58C9B930" w:rsidR="00943601" w:rsidRPr="0032068E" w:rsidRDefault="00943601" w:rsidP="00A1314A">
            <w:pPr>
              <w:rPr>
                <w:rFonts w:cstheme="minorHAnsi"/>
                <w:sz w:val="20"/>
                <w:szCs w:val="20"/>
              </w:rPr>
            </w:pPr>
            <w:r>
              <w:rPr>
                <w:rFonts w:cstheme="minorHAnsi"/>
                <w:sz w:val="20"/>
                <w:szCs w:val="20"/>
              </w:rPr>
              <w:t>U</w:t>
            </w:r>
            <w:r w:rsidRPr="0032068E">
              <w:rPr>
                <w:rFonts w:cstheme="minorHAnsi"/>
                <w:sz w:val="20"/>
                <w:szCs w:val="20"/>
              </w:rPr>
              <w:t>se mark making resourc</w:t>
            </w:r>
            <w:r>
              <w:rPr>
                <w:rFonts w:cstheme="minorHAnsi"/>
                <w:sz w:val="20"/>
                <w:szCs w:val="20"/>
              </w:rPr>
              <w:t xml:space="preserve">es with  increasing </w:t>
            </w:r>
            <w:r w:rsidRPr="0032068E">
              <w:rPr>
                <w:rFonts w:cstheme="minorHAnsi"/>
                <w:sz w:val="20"/>
                <w:szCs w:val="20"/>
              </w:rPr>
              <w:t>independence</w:t>
            </w:r>
          </w:p>
          <w:p w14:paraId="2ED13176" w14:textId="1DDBEF38" w:rsidR="00943601" w:rsidRPr="0032068E" w:rsidRDefault="00943601" w:rsidP="00A1314A">
            <w:pPr>
              <w:rPr>
                <w:rFonts w:cstheme="minorHAnsi"/>
                <w:sz w:val="20"/>
                <w:szCs w:val="20"/>
              </w:rPr>
            </w:pPr>
          </w:p>
        </w:tc>
        <w:tc>
          <w:tcPr>
            <w:tcW w:w="2249" w:type="dxa"/>
          </w:tcPr>
          <w:p w14:paraId="105AA972" w14:textId="3541EB80" w:rsidR="00943601" w:rsidRPr="0032068E" w:rsidRDefault="00943601" w:rsidP="0032068E">
            <w:pPr>
              <w:rPr>
                <w:rFonts w:cstheme="minorHAnsi"/>
                <w:sz w:val="20"/>
                <w:szCs w:val="20"/>
              </w:rPr>
            </w:pPr>
            <w:r>
              <w:rPr>
                <w:rFonts w:cstheme="minorHAnsi"/>
                <w:sz w:val="20"/>
                <w:szCs w:val="20"/>
              </w:rPr>
              <w:t xml:space="preserve">Fine motor activities </w:t>
            </w:r>
            <w:r w:rsidRPr="0032068E">
              <w:rPr>
                <w:rFonts w:cstheme="minorHAnsi"/>
                <w:sz w:val="20"/>
                <w:szCs w:val="20"/>
              </w:rPr>
              <w:t>e.g.</w:t>
            </w:r>
          </w:p>
          <w:p w14:paraId="0B508EFE" w14:textId="0118484D" w:rsidR="00943601" w:rsidRPr="0032068E" w:rsidRDefault="00943601" w:rsidP="0032068E">
            <w:pPr>
              <w:rPr>
                <w:rFonts w:cstheme="minorHAnsi"/>
                <w:sz w:val="20"/>
                <w:szCs w:val="20"/>
              </w:rPr>
            </w:pPr>
            <w:r>
              <w:rPr>
                <w:rFonts w:cstheme="minorHAnsi"/>
                <w:sz w:val="20"/>
                <w:szCs w:val="20"/>
              </w:rPr>
              <w:t xml:space="preserve">threading, cutting, using tools, holding </w:t>
            </w:r>
            <w:r w:rsidRPr="0032068E">
              <w:rPr>
                <w:rFonts w:cstheme="minorHAnsi"/>
                <w:sz w:val="20"/>
                <w:szCs w:val="20"/>
              </w:rPr>
              <w:t xml:space="preserve">a pencil, </w:t>
            </w:r>
            <w:r>
              <w:rPr>
                <w:rFonts w:cstheme="minorHAnsi"/>
                <w:sz w:val="20"/>
                <w:szCs w:val="20"/>
              </w:rPr>
              <w:t xml:space="preserve">mark </w:t>
            </w:r>
            <w:r w:rsidRPr="0032068E">
              <w:rPr>
                <w:rFonts w:cstheme="minorHAnsi"/>
                <w:sz w:val="20"/>
                <w:szCs w:val="20"/>
              </w:rPr>
              <w:t>making, Dough</w:t>
            </w:r>
          </w:p>
          <w:p w14:paraId="2C8A52C8" w14:textId="77777777" w:rsidR="00943601" w:rsidRPr="0032068E" w:rsidRDefault="00943601" w:rsidP="0032068E">
            <w:pPr>
              <w:rPr>
                <w:rFonts w:cstheme="minorHAnsi"/>
                <w:sz w:val="20"/>
                <w:szCs w:val="20"/>
              </w:rPr>
            </w:pPr>
            <w:r w:rsidRPr="0032068E">
              <w:rPr>
                <w:rFonts w:cstheme="minorHAnsi"/>
                <w:sz w:val="20"/>
                <w:szCs w:val="20"/>
              </w:rPr>
              <w:t>Disco etc.</w:t>
            </w:r>
          </w:p>
          <w:p w14:paraId="5877FDA1" w14:textId="0AE7A824" w:rsidR="00943601" w:rsidRPr="0032068E" w:rsidRDefault="00943601" w:rsidP="0032068E">
            <w:pPr>
              <w:rPr>
                <w:rFonts w:cstheme="minorHAnsi"/>
                <w:sz w:val="20"/>
                <w:szCs w:val="20"/>
              </w:rPr>
            </w:pPr>
            <w:r>
              <w:rPr>
                <w:rFonts w:cstheme="minorHAnsi"/>
                <w:sz w:val="20"/>
                <w:szCs w:val="20"/>
              </w:rPr>
              <w:t xml:space="preserve">Mark make in sensory trays and </w:t>
            </w:r>
            <w:r w:rsidRPr="0032068E">
              <w:rPr>
                <w:rFonts w:cstheme="minorHAnsi"/>
                <w:sz w:val="20"/>
                <w:szCs w:val="20"/>
              </w:rPr>
              <w:t>also copy</w:t>
            </w:r>
            <w:r>
              <w:rPr>
                <w:rFonts w:cstheme="minorHAnsi"/>
                <w:sz w:val="20"/>
                <w:szCs w:val="20"/>
              </w:rPr>
              <w:t xml:space="preserve"> different </w:t>
            </w:r>
            <w:r w:rsidRPr="0032068E">
              <w:rPr>
                <w:rFonts w:cstheme="minorHAnsi"/>
                <w:sz w:val="20"/>
                <w:szCs w:val="20"/>
              </w:rPr>
              <w:t>patterns</w:t>
            </w:r>
          </w:p>
          <w:p w14:paraId="61A64792" w14:textId="111D7BE8" w:rsidR="00943601" w:rsidRPr="0032068E" w:rsidRDefault="00943601" w:rsidP="0032068E">
            <w:pPr>
              <w:rPr>
                <w:rFonts w:cstheme="minorHAnsi"/>
                <w:sz w:val="20"/>
                <w:szCs w:val="20"/>
              </w:rPr>
            </w:pPr>
            <w:r>
              <w:rPr>
                <w:rFonts w:cstheme="minorHAnsi"/>
                <w:sz w:val="20"/>
                <w:szCs w:val="20"/>
              </w:rPr>
              <w:t>Move</w:t>
            </w:r>
            <w:r w:rsidRPr="0032068E">
              <w:rPr>
                <w:rFonts w:cstheme="minorHAnsi"/>
                <w:sz w:val="20"/>
                <w:szCs w:val="20"/>
              </w:rPr>
              <w:t xml:space="preserve"> in different</w:t>
            </w:r>
          </w:p>
          <w:p w14:paraId="4314A6B2" w14:textId="77777777" w:rsidR="00943601" w:rsidRPr="0032068E" w:rsidRDefault="00943601" w:rsidP="0032068E">
            <w:pPr>
              <w:rPr>
                <w:rFonts w:cstheme="minorHAnsi"/>
                <w:sz w:val="20"/>
                <w:szCs w:val="20"/>
              </w:rPr>
            </w:pPr>
            <w:r w:rsidRPr="0032068E">
              <w:rPr>
                <w:rFonts w:cstheme="minorHAnsi"/>
                <w:sz w:val="20"/>
                <w:szCs w:val="20"/>
              </w:rPr>
              <w:t>ways, e.g. climbing,</w:t>
            </w:r>
          </w:p>
          <w:p w14:paraId="372FD9CF" w14:textId="3A0D8DFC" w:rsidR="00943601" w:rsidRPr="0032068E" w:rsidRDefault="00943601" w:rsidP="0032068E">
            <w:pPr>
              <w:rPr>
                <w:rFonts w:cstheme="minorHAnsi"/>
                <w:sz w:val="20"/>
                <w:szCs w:val="20"/>
              </w:rPr>
            </w:pPr>
            <w:r>
              <w:rPr>
                <w:rFonts w:cstheme="minorHAnsi"/>
                <w:sz w:val="20"/>
                <w:szCs w:val="20"/>
              </w:rPr>
              <w:t xml:space="preserve">running, jumping in order to </w:t>
            </w:r>
            <w:r w:rsidRPr="0032068E">
              <w:rPr>
                <w:rFonts w:cstheme="minorHAnsi"/>
                <w:sz w:val="20"/>
                <w:szCs w:val="20"/>
              </w:rPr>
              <w:t>develop gross</w:t>
            </w:r>
          </w:p>
          <w:p w14:paraId="08919B55" w14:textId="59804830" w:rsidR="00943601" w:rsidRPr="0032068E" w:rsidRDefault="00943601" w:rsidP="0032068E">
            <w:pPr>
              <w:rPr>
                <w:rFonts w:cstheme="minorHAnsi"/>
                <w:sz w:val="20"/>
                <w:szCs w:val="20"/>
              </w:rPr>
            </w:pPr>
            <w:r>
              <w:rPr>
                <w:rFonts w:cstheme="minorHAnsi"/>
                <w:sz w:val="20"/>
                <w:szCs w:val="20"/>
              </w:rPr>
              <w:t>motor skills</w:t>
            </w:r>
          </w:p>
          <w:p w14:paraId="3B1C23C5" w14:textId="4EE6CCFF" w:rsidR="00943601" w:rsidRPr="0032068E" w:rsidRDefault="00943601" w:rsidP="0032068E">
            <w:pPr>
              <w:rPr>
                <w:rFonts w:cstheme="minorHAnsi"/>
                <w:sz w:val="20"/>
                <w:szCs w:val="20"/>
              </w:rPr>
            </w:pPr>
            <w:r>
              <w:rPr>
                <w:rFonts w:cstheme="minorHAnsi"/>
                <w:sz w:val="20"/>
                <w:szCs w:val="20"/>
              </w:rPr>
              <w:t xml:space="preserve">Hold jugs and containers confidently and pour </w:t>
            </w:r>
            <w:r w:rsidRPr="0032068E">
              <w:rPr>
                <w:rFonts w:cstheme="minorHAnsi"/>
                <w:sz w:val="20"/>
                <w:szCs w:val="20"/>
              </w:rPr>
              <w:t>from one</w:t>
            </w:r>
          </w:p>
          <w:p w14:paraId="0E8C70D6" w14:textId="18570BA8" w:rsidR="00943601" w:rsidRPr="0032068E" w:rsidRDefault="00943601" w:rsidP="0032068E">
            <w:pPr>
              <w:rPr>
                <w:rFonts w:cstheme="minorHAnsi"/>
                <w:sz w:val="20"/>
                <w:szCs w:val="20"/>
              </w:rPr>
            </w:pPr>
            <w:r>
              <w:rPr>
                <w:rFonts w:cstheme="minorHAnsi"/>
                <w:sz w:val="20"/>
                <w:szCs w:val="20"/>
              </w:rPr>
              <w:lastRenderedPageBreak/>
              <w:t>container into another</w:t>
            </w:r>
          </w:p>
          <w:p w14:paraId="505F1385" w14:textId="25899250" w:rsidR="00943601" w:rsidRPr="0032068E" w:rsidRDefault="00943601" w:rsidP="0032068E">
            <w:pPr>
              <w:rPr>
                <w:rFonts w:cstheme="minorHAnsi"/>
                <w:sz w:val="20"/>
                <w:szCs w:val="20"/>
              </w:rPr>
            </w:pPr>
            <w:r>
              <w:rPr>
                <w:rFonts w:cstheme="minorHAnsi"/>
                <w:sz w:val="20"/>
                <w:szCs w:val="20"/>
              </w:rPr>
              <w:t xml:space="preserve">Awareness of healthy food </w:t>
            </w:r>
            <w:r w:rsidRPr="0032068E">
              <w:rPr>
                <w:rFonts w:cstheme="minorHAnsi"/>
                <w:sz w:val="20"/>
                <w:szCs w:val="20"/>
              </w:rPr>
              <w:t>choices and impact</w:t>
            </w:r>
          </w:p>
          <w:p w14:paraId="0A075592" w14:textId="77777777" w:rsidR="00943601" w:rsidRDefault="00943601" w:rsidP="0032068E">
            <w:pPr>
              <w:rPr>
                <w:rFonts w:cstheme="minorHAnsi"/>
                <w:sz w:val="20"/>
                <w:szCs w:val="20"/>
              </w:rPr>
            </w:pPr>
            <w:r>
              <w:rPr>
                <w:rFonts w:cstheme="minorHAnsi"/>
                <w:sz w:val="20"/>
                <w:szCs w:val="20"/>
              </w:rPr>
              <w:t>on our body</w:t>
            </w:r>
          </w:p>
          <w:p w14:paraId="3734A746" w14:textId="7C34A0BC" w:rsidR="00943601" w:rsidRPr="0032068E" w:rsidRDefault="00943601" w:rsidP="0032068E">
            <w:pPr>
              <w:rPr>
                <w:rFonts w:cstheme="minorHAnsi"/>
                <w:sz w:val="20"/>
                <w:szCs w:val="20"/>
              </w:rPr>
            </w:pPr>
          </w:p>
        </w:tc>
        <w:tc>
          <w:tcPr>
            <w:tcW w:w="2246" w:type="dxa"/>
          </w:tcPr>
          <w:p w14:paraId="13378D2F" w14:textId="3E459647" w:rsidR="00943601" w:rsidRDefault="00943601" w:rsidP="0032068E">
            <w:pPr>
              <w:rPr>
                <w:rFonts w:cstheme="minorHAnsi"/>
                <w:sz w:val="20"/>
                <w:szCs w:val="20"/>
              </w:rPr>
            </w:pPr>
            <w:r>
              <w:rPr>
                <w:rFonts w:cstheme="minorHAnsi"/>
                <w:sz w:val="20"/>
                <w:szCs w:val="20"/>
              </w:rPr>
              <w:lastRenderedPageBreak/>
              <w:t>Mark make using a comfortable grip when using pencils and pens</w:t>
            </w:r>
          </w:p>
          <w:p w14:paraId="1AD8C987" w14:textId="0204F8F2" w:rsidR="00943601" w:rsidRPr="00227ABE" w:rsidRDefault="00943601" w:rsidP="00943601">
            <w:pPr>
              <w:rPr>
                <w:rFonts w:cstheme="minorHAnsi"/>
                <w:b/>
                <w:sz w:val="20"/>
                <w:szCs w:val="20"/>
              </w:rPr>
            </w:pPr>
            <w:r>
              <w:rPr>
                <w:sz w:val="20"/>
                <w:szCs w:val="20"/>
              </w:rPr>
              <w:t>U</w:t>
            </w:r>
            <w:r w:rsidRPr="0032068E">
              <w:rPr>
                <w:sz w:val="20"/>
                <w:szCs w:val="20"/>
              </w:rPr>
              <w:t xml:space="preserve">se </w:t>
            </w:r>
            <w:r>
              <w:rPr>
                <w:sz w:val="20"/>
                <w:szCs w:val="20"/>
              </w:rPr>
              <w:t>clockwise and anticlockwise movement R</w:t>
            </w:r>
            <w:r w:rsidRPr="0032068E">
              <w:rPr>
                <w:sz w:val="20"/>
                <w:szCs w:val="20"/>
              </w:rPr>
              <w:t>etrace vertical lines</w:t>
            </w:r>
          </w:p>
        </w:tc>
        <w:tc>
          <w:tcPr>
            <w:tcW w:w="2247" w:type="dxa"/>
            <w:gridSpan w:val="3"/>
          </w:tcPr>
          <w:p w14:paraId="323D68E3" w14:textId="65A8E450" w:rsidR="004B2EE7" w:rsidRDefault="004B2EE7" w:rsidP="004B2EE7">
            <w:pPr>
              <w:rPr>
                <w:sz w:val="20"/>
                <w:szCs w:val="20"/>
              </w:rPr>
            </w:pPr>
            <w:r>
              <w:rPr>
                <w:sz w:val="20"/>
                <w:szCs w:val="20"/>
              </w:rPr>
              <w:t>Begin to form</w:t>
            </w:r>
            <w:r w:rsidRPr="004B2EE7">
              <w:rPr>
                <w:sz w:val="20"/>
                <w:szCs w:val="20"/>
              </w:rPr>
              <w:t xml:space="preserve"> numbers and familiar lette</w:t>
            </w:r>
            <w:r>
              <w:rPr>
                <w:sz w:val="20"/>
                <w:szCs w:val="20"/>
              </w:rPr>
              <w:t>rs, e.g. letters in their name</w:t>
            </w:r>
          </w:p>
          <w:p w14:paraId="49DEA400" w14:textId="7302171B" w:rsidR="00943601" w:rsidRPr="004B2EE7" w:rsidRDefault="004B2EE7" w:rsidP="004B2EE7">
            <w:pPr>
              <w:rPr>
                <w:rFonts w:cstheme="minorHAnsi"/>
                <w:b/>
                <w:sz w:val="20"/>
                <w:szCs w:val="20"/>
              </w:rPr>
            </w:pPr>
            <w:r>
              <w:rPr>
                <w:sz w:val="20"/>
                <w:szCs w:val="20"/>
              </w:rPr>
              <w:t>Use balancing apparatus</w:t>
            </w:r>
          </w:p>
        </w:tc>
        <w:tc>
          <w:tcPr>
            <w:tcW w:w="2247" w:type="dxa"/>
          </w:tcPr>
          <w:p w14:paraId="1EE118E9" w14:textId="1B4BC9C6" w:rsidR="00943601" w:rsidRDefault="00943601" w:rsidP="00943601">
            <w:pPr>
              <w:rPr>
                <w:sz w:val="20"/>
                <w:szCs w:val="20"/>
              </w:rPr>
            </w:pPr>
            <w:r>
              <w:rPr>
                <w:sz w:val="20"/>
                <w:szCs w:val="20"/>
              </w:rPr>
              <w:t xml:space="preserve">Use a dominant hand </w:t>
            </w:r>
          </w:p>
          <w:p w14:paraId="45887C4F" w14:textId="779BEDEE" w:rsidR="004B2EE7" w:rsidRDefault="004B2EE7" w:rsidP="00943601">
            <w:pPr>
              <w:rPr>
                <w:sz w:val="20"/>
                <w:szCs w:val="20"/>
              </w:rPr>
            </w:pPr>
            <w:r>
              <w:rPr>
                <w:sz w:val="20"/>
                <w:szCs w:val="20"/>
              </w:rPr>
              <w:t>Form letters in name</w:t>
            </w:r>
          </w:p>
          <w:p w14:paraId="094B16AF" w14:textId="3E018A36" w:rsidR="004E2488" w:rsidRDefault="00943601" w:rsidP="00943601">
            <w:pPr>
              <w:rPr>
                <w:sz w:val="20"/>
                <w:szCs w:val="20"/>
              </w:rPr>
            </w:pPr>
            <w:r>
              <w:rPr>
                <w:sz w:val="20"/>
                <w:szCs w:val="20"/>
              </w:rPr>
              <w:t>Secure in holding a pencil, generally using tripod grip</w:t>
            </w:r>
          </w:p>
          <w:p w14:paraId="6BE4E9A5" w14:textId="78ED8C86" w:rsidR="004E2488" w:rsidRDefault="004E2488" w:rsidP="00943601">
            <w:pPr>
              <w:rPr>
                <w:sz w:val="20"/>
                <w:szCs w:val="20"/>
              </w:rPr>
            </w:pPr>
            <w:r>
              <w:rPr>
                <w:sz w:val="20"/>
                <w:szCs w:val="20"/>
              </w:rPr>
              <w:t>Confidently use scissors and other tools safely</w:t>
            </w:r>
          </w:p>
          <w:p w14:paraId="4C34FC7F" w14:textId="6FED9243" w:rsidR="004B2EE7" w:rsidRDefault="004B2EE7" w:rsidP="00943601">
            <w:pPr>
              <w:rPr>
                <w:sz w:val="20"/>
                <w:szCs w:val="20"/>
              </w:rPr>
            </w:pPr>
            <w:r>
              <w:rPr>
                <w:sz w:val="20"/>
                <w:szCs w:val="20"/>
              </w:rPr>
              <w:t>Feed paper/materials through hand when cutting around objects</w:t>
            </w:r>
          </w:p>
          <w:p w14:paraId="6EC919F1" w14:textId="76AF39BE" w:rsidR="004E2488" w:rsidRDefault="004E2488" w:rsidP="00943601">
            <w:pPr>
              <w:rPr>
                <w:sz w:val="20"/>
                <w:szCs w:val="20"/>
              </w:rPr>
            </w:pPr>
            <w:r>
              <w:rPr>
                <w:sz w:val="20"/>
                <w:szCs w:val="20"/>
              </w:rPr>
              <w:t>Move confidently in a range of ways avoiding obstacles</w:t>
            </w:r>
          </w:p>
          <w:p w14:paraId="113C00D3" w14:textId="26A5616B" w:rsidR="00943601" w:rsidRPr="00227ABE" w:rsidRDefault="00943601" w:rsidP="00943601">
            <w:pPr>
              <w:rPr>
                <w:rFonts w:cstheme="minorHAnsi"/>
                <w:b/>
                <w:sz w:val="20"/>
                <w:szCs w:val="20"/>
              </w:rPr>
            </w:pPr>
          </w:p>
        </w:tc>
      </w:tr>
      <w:tr w:rsidR="00943601" w14:paraId="0F7C4CC8" w14:textId="77777777" w:rsidTr="008B5831">
        <w:tc>
          <w:tcPr>
            <w:tcW w:w="1531" w:type="dxa"/>
            <w:vMerge/>
            <w:shd w:val="clear" w:color="auto" w:fill="FF8A3B"/>
          </w:tcPr>
          <w:p w14:paraId="5AAAFED2" w14:textId="77777777" w:rsidR="00943601" w:rsidRDefault="00943601" w:rsidP="00A1314A">
            <w:pPr>
              <w:rPr>
                <w:rFonts w:cstheme="minorHAnsi"/>
                <w:sz w:val="20"/>
                <w:szCs w:val="20"/>
              </w:rPr>
            </w:pPr>
          </w:p>
        </w:tc>
        <w:tc>
          <w:tcPr>
            <w:tcW w:w="1127" w:type="dxa"/>
            <w:shd w:val="clear" w:color="auto" w:fill="FF8A3B"/>
          </w:tcPr>
          <w:p w14:paraId="6CFEAED4" w14:textId="59AFCBAA" w:rsidR="00943601" w:rsidRDefault="00943601" w:rsidP="00A1314A">
            <w:pPr>
              <w:rPr>
                <w:rFonts w:cstheme="minorHAnsi"/>
                <w:b/>
                <w:sz w:val="20"/>
                <w:szCs w:val="20"/>
              </w:rPr>
            </w:pPr>
            <w:r>
              <w:rPr>
                <w:rFonts w:cstheme="minorHAnsi"/>
                <w:b/>
                <w:sz w:val="20"/>
                <w:szCs w:val="20"/>
              </w:rPr>
              <w:t>Reception</w:t>
            </w:r>
          </w:p>
        </w:tc>
        <w:tc>
          <w:tcPr>
            <w:tcW w:w="2246" w:type="dxa"/>
          </w:tcPr>
          <w:p w14:paraId="5ECF0D77" w14:textId="6028FC13" w:rsidR="00943601" w:rsidRPr="0032068E" w:rsidRDefault="00943601" w:rsidP="0032068E">
            <w:pPr>
              <w:rPr>
                <w:sz w:val="20"/>
                <w:szCs w:val="20"/>
              </w:rPr>
            </w:pPr>
            <w:r>
              <w:rPr>
                <w:sz w:val="20"/>
                <w:szCs w:val="20"/>
              </w:rPr>
              <w:t>Use a dominant hand</w:t>
            </w:r>
          </w:p>
          <w:p w14:paraId="76E4A50E" w14:textId="1FC55316" w:rsidR="00943601" w:rsidRDefault="00943601" w:rsidP="0032068E">
            <w:pPr>
              <w:rPr>
                <w:sz w:val="20"/>
                <w:szCs w:val="20"/>
              </w:rPr>
            </w:pPr>
            <w:r>
              <w:rPr>
                <w:sz w:val="20"/>
                <w:szCs w:val="20"/>
              </w:rPr>
              <w:t xml:space="preserve">Form some recognisable </w:t>
            </w:r>
            <w:r w:rsidRPr="0032068E">
              <w:rPr>
                <w:sz w:val="20"/>
                <w:szCs w:val="20"/>
              </w:rPr>
              <w:t xml:space="preserve">letters </w:t>
            </w:r>
          </w:p>
          <w:p w14:paraId="70113C58" w14:textId="00B94824" w:rsidR="004E2488" w:rsidRPr="004E2488" w:rsidRDefault="004E2488" w:rsidP="0032068E">
            <w:pPr>
              <w:rPr>
                <w:sz w:val="20"/>
                <w:szCs w:val="20"/>
              </w:rPr>
            </w:pPr>
            <w:r>
              <w:rPr>
                <w:sz w:val="20"/>
                <w:szCs w:val="20"/>
              </w:rPr>
              <w:t>U</w:t>
            </w:r>
            <w:r w:rsidRPr="004E2488">
              <w:rPr>
                <w:sz w:val="20"/>
                <w:szCs w:val="20"/>
              </w:rPr>
              <w:t>se scissors confidently and make straight, zig zag and</w:t>
            </w:r>
            <w:r>
              <w:rPr>
                <w:sz w:val="20"/>
                <w:szCs w:val="20"/>
              </w:rPr>
              <w:t xml:space="preserve"> circular snips using one hand</w:t>
            </w:r>
          </w:p>
          <w:p w14:paraId="056EE02B" w14:textId="51F7120E" w:rsidR="00943601" w:rsidRPr="0032068E" w:rsidRDefault="00943601" w:rsidP="0032068E">
            <w:pPr>
              <w:rPr>
                <w:sz w:val="20"/>
                <w:szCs w:val="20"/>
              </w:rPr>
            </w:pPr>
            <w:r>
              <w:rPr>
                <w:sz w:val="20"/>
                <w:szCs w:val="20"/>
              </w:rPr>
              <w:t xml:space="preserve">Use </w:t>
            </w:r>
            <w:r w:rsidRPr="0032068E">
              <w:rPr>
                <w:sz w:val="20"/>
                <w:szCs w:val="20"/>
              </w:rPr>
              <w:t>climbing</w:t>
            </w:r>
          </w:p>
          <w:p w14:paraId="0832FEC8" w14:textId="3A303D7D" w:rsidR="00943601" w:rsidRPr="0032068E" w:rsidRDefault="00943601" w:rsidP="0032068E">
            <w:pPr>
              <w:rPr>
                <w:sz w:val="20"/>
                <w:szCs w:val="20"/>
              </w:rPr>
            </w:pPr>
            <w:r>
              <w:rPr>
                <w:sz w:val="20"/>
                <w:szCs w:val="20"/>
              </w:rPr>
              <w:t xml:space="preserve">equipment </w:t>
            </w:r>
            <w:r w:rsidRPr="0032068E">
              <w:rPr>
                <w:sz w:val="20"/>
                <w:szCs w:val="20"/>
              </w:rPr>
              <w:t>safely and</w:t>
            </w:r>
          </w:p>
          <w:p w14:paraId="276505FD" w14:textId="734089D2" w:rsidR="00943601" w:rsidRPr="0032068E" w:rsidRDefault="00943601" w:rsidP="0032068E">
            <w:pPr>
              <w:rPr>
                <w:sz w:val="20"/>
                <w:szCs w:val="20"/>
              </w:rPr>
            </w:pPr>
            <w:r>
              <w:rPr>
                <w:sz w:val="20"/>
                <w:szCs w:val="20"/>
              </w:rPr>
              <w:t>competently</w:t>
            </w:r>
          </w:p>
          <w:p w14:paraId="0C558C00" w14:textId="43AB33DE" w:rsidR="00943601" w:rsidRPr="0032068E" w:rsidRDefault="004B2EE7" w:rsidP="0032068E">
            <w:pPr>
              <w:rPr>
                <w:sz w:val="20"/>
                <w:szCs w:val="20"/>
              </w:rPr>
            </w:pPr>
            <w:r>
              <w:rPr>
                <w:sz w:val="20"/>
                <w:szCs w:val="20"/>
              </w:rPr>
              <w:t>Negotiate</w:t>
            </w:r>
            <w:r w:rsidR="00943601" w:rsidRPr="0032068E">
              <w:rPr>
                <w:sz w:val="20"/>
                <w:szCs w:val="20"/>
              </w:rPr>
              <w:t xml:space="preserve"> space</w:t>
            </w:r>
          </w:p>
          <w:p w14:paraId="20CA45E4" w14:textId="5AB03EC7" w:rsidR="00943601" w:rsidRDefault="001D11FA" w:rsidP="0032068E">
            <w:pPr>
              <w:rPr>
                <w:sz w:val="20"/>
                <w:szCs w:val="20"/>
              </w:rPr>
            </w:pPr>
            <w:r w:rsidRPr="0032068E">
              <w:rPr>
                <w:sz w:val="20"/>
                <w:szCs w:val="20"/>
              </w:rPr>
              <w:t>E</w:t>
            </w:r>
            <w:r w:rsidR="00943601" w:rsidRPr="0032068E">
              <w:rPr>
                <w:sz w:val="20"/>
                <w:szCs w:val="20"/>
              </w:rPr>
              <w:t>ff</w:t>
            </w:r>
            <w:r w:rsidR="00943601">
              <w:rPr>
                <w:sz w:val="20"/>
                <w:szCs w:val="20"/>
              </w:rPr>
              <w:t>ectively</w:t>
            </w:r>
          </w:p>
          <w:p w14:paraId="3AE9E62C" w14:textId="31D8692F" w:rsidR="001D11FA" w:rsidRDefault="001D11FA" w:rsidP="0032068E">
            <w:pPr>
              <w:rPr>
                <w:sz w:val="20"/>
                <w:szCs w:val="20"/>
              </w:rPr>
            </w:pPr>
            <w:r>
              <w:rPr>
                <w:sz w:val="20"/>
                <w:szCs w:val="20"/>
              </w:rPr>
              <w:t>Begin to cross mid-line</w:t>
            </w:r>
          </w:p>
          <w:p w14:paraId="0185F47B" w14:textId="49DC3AD8" w:rsidR="00943601" w:rsidRPr="00227ABE" w:rsidRDefault="00943601" w:rsidP="0032068E">
            <w:pPr>
              <w:rPr>
                <w:sz w:val="20"/>
                <w:szCs w:val="20"/>
              </w:rPr>
            </w:pPr>
          </w:p>
        </w:tc>
        <w:tc>
          <w:tcPr>
            <w:tcW w:w="2247" w:type="dxa"/>
          </w:tcPr>
          <w:p w14:paraId="550A364A" w14:textId="77777777" w:rsidR="00943601" w:rsidRPr="004B2EE7" w:rsidRDefault="00943601" w:rsidP="0032068E">
            <w:pPr>
              <w:rPr>
                <w:sz w:val="20"/>
                <w:szCs w:val="20"/>
              </w:rPr>
            </w:pPr>
            <w:r w:rsidRPr="004B2EE7">
              <w:rPr>
                <w:sz w:val="20"/>
                <w:szCs w:val="20"/>
              </w:rPr>
              <w:t>Use scissors effectively</w:t>
            </w:r>
          </w:p>
          <w:p w14:paraId="0E2B914E" w14:textId="77777777" w:rsidR="00943601" w:rsidRPr="004B2EE7" w:rsidRDefault="00943601" w:rsidP="00943601">
            <w:pPr>
              <w:rPr>
                <w:sz w:val="20"/>
                <w:szCs w:val="20"/>
              </w:rPr>
            </w:pPr>
            <w:r w:rsidRPr="004B2EE7">
              <w:rPr>
                <w:sz w:val="20"/>
                <w:szCs w:val="20"/>
              </w:rPr>
              <w:t>Form an increasing number of recognisable letters</w:t>
            </w:r>
          </w:p>
          <w:p w14:paraId="39EA1418" w14:textId="56480CC2" w:rsidR="004B2EE7" w:rsidRDefault="004B2EE7" w:rsidP="004B2EE7">
            <w:pPr>
              <w:rPr>
                <w:sz w:val="20"/>
                <w:szCs w:val="20"/>
              </w:rPr>
            </w:pPr>
            <w:r>
              <w:rPr>
                <w:sz w:val="20"/>
                <w:szCs w:val="20"/>
              </w:rPr>
              <w:t>S</w:t>
            </w:r>
            <w:r w:rsidRPr="004B2EE7">
              <w:rPr>
                <w:sz w:val="20"/>
                <w:szCs w:val="20"/>
              </w:rPr>
              <w:t>how good practice with regard to exercise, eating, sleeping and hygiene</w:t>
            </w:r>
          </w:p>
          <w:p w14:paraId="251E62C4" w14:textId="623A0E43" w:rsidR="001D11FA" w:rsidRDefault="001D11FA" w:rsidP="004B2EE7">
            <w:pPr>
              <w:rPr>
                <w:sz w:val="20"/>
                <w:szCs w:val="20"/>
              </w:rPr>
            </w:pPr>
            <w:r>
              <w:rPr>
                <w:sz w:val="20"/>
                <w:szCs w:val="20"/>
              </w:rPr>
              <w:t>Cross mid-line with increasing accuracy</w:t>
            </w:r>
          </w:p>
          <w:p w14:paraId="0B00B0BC" w14:textId="6411A50F" w:rsidR="004B2EE7" w:rsidRPr="004B2EE7" w:rsidRDefault="004B2EE7" w:rsidP="004B2EE7">
            <w:pPr>
              <w:rPr>
                <w:rFonts w:cstheme="minorHAnsi"/>
                <w:b/>
                <w:sz w:val="20"/>
                <w:szCs w:val="20"/>
              </w:rPr>
            </w:pPr>
          </w:p>
        </w:tc>
        <w:tc>
          <w:tcPr>
            <w:tcW w:w="2249" w:type="dxa"/>
          </w:tcPr>
          <w:p w14:paraId="7BFEB32D" w14:textId="49BF3E2F" w:rsidR="004B2EE7" w:rsidRDefault="004B2EE7" w:rsidP="00A1314A">
            <w:pPr>
              <w:rPr>
                <w:rFonts w:cstheme="minorHAnsi"/>
                <w:sz w:val="20"/>
                <w:szCs w:val="20"/>
              </w:rPr>
            </w:pPr>
            <w:r w:rsidRPr="004B2EE7">
              <w:rPr>
                <w:rFonts w:cstheme="minorHAnsi"/>
                <w:sz w:val="20"/>
                <w:szCs w:val="20"/>
              </w:rPr>
              <w:t xml:space="preserve">Accuracy </w:t>
            </w:r>
            <w:r>
              <w:rPr>
                <w:rFonts w:cstheme="minorHAnsi"/>
                <w:sz w:val="20"/>
                <w:szCs w:val="20"/>
              </w:rPr>
              <w:t>and care when drawing</w:t>
            </w:r>
          </w:p>
          <w:p w14:paraId="48C15FD3" w14:textId="20CCAC77" w:rsidR="003B62AA" w:rsidRDefault="003B62AA" w:rsidP="00A1314A">
            <w:pPr>
              <w:rPr>
                <w:rFonts w:cstheme="minorHAnsi"/>
                <w:sz w:val="20"/>
                <w:szCs w:val="20"/>
              </w:rPr>
            </w:pPr>
            <w:r>
              <w:rPr>
                <w:sz w:val="20"/>
                <w:szCs w:val="20"/>
              </w:rPr>
              <w:t>U</w:t>
            </w:r>
            <w:r w:rsidRPr="003B62AA">
              <w:rPr>
                <w:sz w:val="20"/>
                <w:szCs w:val="20"/>
              </w:rPr>
              <w:t>se a pencil effectively to form recognisable letters, most of which are formed corr</w:t>
            </w:r>
            <w:r>
              <w:rPr>
                <w:sz w:val="20"/>
                <w:szCs w:val="20"/>
              </w:rPr>
              <w:t>ectly</w:t>
            </w:r>
          </w:p>
          <w:p w14:paraId="3488C98E" w14:textId="212A7E4C" w:rsidR="00943601" w:rsidRPr="004B2EE7" w:rsidRDefault="004B2EE7" w:rsidP="00A1314A">
            <w:pPr>
              <w:rPr>
                <w:rFonts w:cstheme="minorHAnsi"/>
                <w:sz w:val="20"/>
                <w:szCs w:val="20"/>
              </w:rPr>
            </w:pPr>
            <w:r>
              <w:rPr>
                <w:rFonts w:cstheme="minorHAnsi"/>
                <w:sz w:val="20"/>
                <w:szCs w:val="20"/>
              </w:rPr>
              <w:t>Use a range of small tools</w:t>
            </w:r>
          </w:p>
        </w:tc>
        <w:tc>
          <w:tcPr>
            <w:tcW w:w="2246" w:type="dxa"/>
          </w:tcPr>
          <w:p w14:paraId="74ED2ADA" w14:textId="77777777" w:rsidR="0006413A" w:rsidRDefault="0006413A" w:rsidP="0006413A">
            <w:pPr>
              <w:rPr>
                <w:rFonts w:cstheme="minorHAnsi"/>
                <w:sz w:val="20"/>
                <w:szCs w:val="20"/>
              </w:rPr>
            </w:pPr>
            <w:r w:rsidRPr="004B2EE7">
              <w:rPr>
                <w:rFonts w:cstheme="minorHAnsi"/>
                <w:sz w:val="20"/>
                <w:szCs w:val="20"/>
              </w:rPr>
              <w:t xml:space="preserve">Accuracy </w:t>
            </w:r>
            <w:r>
              <w:rPr>
                <w:rFonts w:cstheme="minorHAnsi"/>
                <w:sz w:val="20"/>
                <w:szCs w:val="20"/>
              </w:rPr>
              <w:t>and care when drawing</w:t>
            </w:r>
          </w:p>
          <w:p w14:paraId="4991F185" w14:textId="77777777" w:rsidR="0006413A" w:rsidRDefault="0006413A" w:rsidP="0006413A">
            <w:pPr>
              <w:rPr>
                <w:rFonts w:cstheme="minorHAnsi"/>
                <w:sz w:val="20"/>
                <w:szCs w:val="20"/>
              </w:rPr>
            </w:pPr>
            <w:r>
              <w:rPr>
                <w:sz w:val="20"/>
                <w:szCs w:val="20"/>
              </w:rPr>
              <w:t>U</w:t>
            </w:r>
            <w:r w:rsidRPr="003B62AA">
              <w:rPr>
                <w:sz w:val="20"/>
                <w:szCs w:val="20"/>
              </w:rPr>
              <w:t>se a pencil effectively to form recognisable letters, most of which are formed corr</w:t>
            </w:r>
            <w:r>
              <w:rPr>
                <w:sz w:val="20"/>
                <w:szCs w:val="20"/>
              </w:rPr>
              <w:t>ectly</w:t>
            </w:r>
          </w:p>
          <w:p w14:paraId="7EA926D5" w14:textId="7EEB4CC3" w:rsidR="00943601" w:rsidRPr="003B62AA" w:rsidRDefault="0006413A" w:rsidP="0006413A">
            <w:pPr>
              <w:rPr>
                <w:rFonts w:cstheme="minorHAnsi"/>
                <w:sz w:val="20"/>
                <w:szCs w:val="20"/>
              </w:rPr>
            </w:pPr>
            <w:r>
              <w:rPr>
                <w:rFonts w:cstheme="minorHAnsi"/>
                <w:sz w:val="20"/>
                <w:szCs w:val="20"/>
              </w:rPr>
              <w:t>Use a range of small tools</w:t>
            </w:r>
          </w:p>
        </w:tc>
        <w:tc>
          <w:tcPr>
            <w:tcW w:w="2247" w:type="dxa"/>
            <w:gridSpan w:val="3"/>
          </w:tcPr>
          <w:p w14:paraId="2994B04C" w14:textId="77777777" w:rsidR="00943601" w:rsidRDefault="003B62AA" w:rsidP="00A1314A">
            <w:pPr>
              <w:rPr>
                <w:rFonts w:cstheme="minorHAnsi"/>
                <w:sz w:val="20"/>
                <w:szCs w:val="20"/>
              </w:rPr>
            </w:pPr>
            <w:r w:rsidRPr="003B62AA">
              <w:rPr>
                <w:rFonts w:cstheme="minorHAnsi"/>
                <w:sz w:val="20"/>
                <w:szCs w:val="20"/>
              </w:rPr>
              <w:t>Form letters and numbers correctly</w:t>
            </w:r>
          </w:p>
          <w:p w14:paraId="4491EA04" w14:textId="77777777" w:rsidR="007454C5" w:rsidRDefault="007454C5" w:rsidP="00A1314A">
            <w:pPr>
              <w:rPr>
                <w:rFonts w:cstheme="minorHAnsi"/>
                <w:sz w:val="20"/>
                <w:szCs w:val="20"/>
              </w:rPr>
            </w:pPr>
          </w:p>
          <w:p w14:paraId="3A43C48F" w14:textId="4AC718C6" w:rsidR="007454C5" w:rsidRPr="00F81117" w:rsidRDefault="007454C5" w:rsidP="00A1314A">
            <w:pPr>
              <w:rPr>
                <w:rFonts w:cstheme="minorHAnsi"/>
                <w:b/>
                <w:sz w:val="20"/>
                <w:szCs w:val="20"/>
              </w:rPr>
            </w:pPr>
            <w:r>
              <w:rPr>
                <w:rFonts w:cstheme="minorHAnsi"/>
                <w:sz w:val="20"/>
                <w:szCs w:val="20"/>
              </w:rPr>
              <w:t>Discuss healthy foods</w:t>
            </w:r>
          </w:p>
        </w:tc>
        <w:tc>
          <w:tcPr>
            <w:tcW w:w="2247" w:type="dxa"/>
          </w:tcPr>
          <w:p w14:paraId="3A45C4B2" w14:textId="77777777" w:rsidR="00943601" w:rsidRDefault="00943601" w:rsidP="00943601">
            <w:pPr>
              <w:rPr>
                <w:sz w:val="20"/>
                <w:szCs w:val="20"/>
              </w:rPr>
            </w:pPr>
            <w:r>
              <w:rPr>
                <w:rFonts w:cstheme="minorHAnsi"/>
                <w:sz w:val="20"/>
                <w:szCs w:val="20"/>
              </w:rPr>
              <w:t>Show</w:t>
            </w:r>
            <w:r w:rsidRPr="00943601">
              <w:rPr>
                <w:rFonts w:cstheme="minorHAnsi"/>
                <w:sz w:val="20"/>
                <w:szCs w:val="20"/>
              </w:rPr>
              <w:t xml:space="preserve"> good control and coordination in large and small movements</w:t>
            </w:r>
            <w:r w:rsidRPr="00943601">
              <w:rPr>
                <w:sz w:val="20"/>
                <w:szCs w:val="20"/>
              </w:rPr>
              <w:t xml:space="preserve"> </w:t>
            </w:r>
            <w:r>
              <w:rPr>
                <w:sz w:val="20"/>
                <w:szCs w:val="20"/>
              </w:rPr>
              <w:t>H</w:t>
            </w:r>
            <w:r w:rsidRPr="00943601">
              <w:rPr>
                <w:sz w:val="20"/>
                <w:szCs w:val="20"/>
              </w:rPr>
              <w:t>andle a range of equipment and tools effectively</w:t>
            </w:r>
          </w:p>
          <w:p w14:paraId="54D877E4" w14:textId="731332D4" w:rsidR="00943601" w:rsidRPr="00943601" w:rsidRDefault="00943601" w:rsidP="00943601">
            <w:pPr>
              <w:rPr>
                <w:rFonts w:cstheme="minorHAnsi"/>
                <w:b/>
                <w:sz w:val="20"/>
                <w:szCs w:val="20"/>
              </w:rPr>
            </w:pPr>
          </w:p>
        </w:tc>
      </w:tr>
      <w:tr w:rsidR="00B345D5" w14:paraId="02598B01" w14:textId="77777777" w:rsidTr="008B5831">
        <w:tc>
          <w:tcPr>
            <w:tcW w:w="1531" w:type="dxa"/>
            <w:vMerge w:val="restart"/>
            <w:shd w:val="clear" w:color="auto" w:fill="00B0F0"/>
          </w:tcPr>
          <w:p w14:paraId="3953B0B3" w14:textId="77777777" w:rsidR="00B345D5" w:rsidRDefault="00B345D5" w:rsidP="00A1314A">
            <w:pPr>
              <w:rPr>
                <w:rFonts w:cstheme="minorHAnsi"/>
                <w:sz w:val="20"/>
                <w:szCs w:val="20"/>
              </w:rPr>
            </w:pPr>
            <w:r>
              <w:rPr>
                <w:rFonts w:cstheme="minorHAnsi"/>
                <w:sz w:val="20"/>
                <w:szCs w:val="20"/>
              </w:rPr>
              <w:t>CLL</w:t>
            </w:r>
          </w:p>
          <w:p w14:paraId="40646E2A" w14:textId="2D7DA583" w:rsidR="00B345D5" w:rsidRDefault="00B345D5" w:rsidP="00A1314A">
            <w:pPr>
              <w:rPr>
                <w:rFonts w:cstheme="minorHAnsi"/>
                <w:sz w:val="20"/>
                <w:szCs w:val="20"/>
              </w:rPr>
            </w:pPr>
          </w:p>
        </w:tc>
        <w:tc>
          <w:tcPr>
            <w:tcW w:w="1127" w:type="dxa"/>
            <w:shd w:val="clear" w:color="auto" w:fill="00B0F0"/>
          </w:tcPr>
          <w:p w14:paraId="67E3273C" w14:textId="4AFAD08E" w:rsidR="00B345D5" w:rsidRDefault="00B345D5" w:rsidP="00A1314A">
            <w:pPr>
              <w:rPr>
                <w:rFonts w:cstheme="minorHAnsi"/>
                <w:b/>
                <w:sz w:val="20"/>
                <w:szCs w:val="20"/>
              </w:rPr>
            </w:pPr>
            <w:r>
              <w:rPr>
                <w:rFonts w:cstheme="minorHAnsi"/>
                <w:b/>
                <w:sz w:val="20"/>
                <w:szCs w:val="20"/>
              </w:rPr>
              <w:t>Nursery</w:t>
            </w:r>
          </w:p>
        </w:tc>
        <w:tc>
          <w:tcPr>
            <w:tcW w:w="2246" w:type="dxa"/>
          </w:tcPr>
          <w:p w14:paraId="1B9DD686" w14:textId="77777777" w:rsidR="00F239C4" w:rsidRDefault="00F239C4" w:rsidP="0032068E">
            <w:pPr>
              <w:rPr>
                <w:sz w:val="20"/>
                <w:szCs w:val="20"/>
              </w:rPr>
            </w:pPr>
            <w:r>
              <w:rPr>
                <w:sz w:val="20"/>
                <w:szCs w:val="20"/>
              </w:rPr>
              <w:t xml:space="preserve">Talk about characters both real and </w:t>
            </w:r>
            <w:proofErr w:type="gramStart"/>
            <w:r>
              <w:rPr>
                <w:sz w:val="20"/>
                <w:szCs w:val="20"/>
              </w:rPr>
              <w:t>imaginary</w:t>
            </w:r>
            <w:proofErr w:type="gramEnd"/>
          </w:p>
          <w:p w14:paraId="57B40417" w14:textId="77777777" w:rsidR="00BA0C7C" w:rsidRDefault="00F239C4" w:rsidP="0032068E">
            <w:pPr>
              <w:rPr>
                <w:sz w:val="20"/>
                <w:szCs w:val="20"/>
              </w:rPr>
            </w:pPr>
            <w:r>
              <w:rPr>
                <w:sz w:val="20"/>
                <w:szCs w:val="20"/>
              </w:rPr>
              <w:t xml:space="preserve">Talk about themselves and </w:t>
            </w:r>
            <w:proofErr w:type="gramStart"/>
            <w:r>
              <w:rPr>
                <w:sz w:val="20"/>
                <w:szCs w:val="20"/>
              </w:rPr>
              <w:t>family</w:t>
            </w:r>
            <w:proofErr w:type="gramEnd"/>
          </w:p>
          <w:p w14:paraId="376FD5B5" w14:textId="77777777" w:rsidR="00BA0C7C" w:rsidRDefault="00BA0C7C" w:rsidP="0032068E">
            <w:pPr>
              <w:rPr>
                <w:sz w:val="20"/>
                <w:szCs w:val="20"/>
              </w:rPr>
            </w:pPr>
            <w:r>
              <w:rPr>
                <w:sz w:val="20"/>
                <w:szCs w:val="20"/>
              </w:rPr>
              <w:t xml:space="preserve">Develop communication that can be understood by </w:t>
            </w:r>
            <w:proofErr w:type="gramStart"/>
            <w:r>
              <w:rPr>
                <w:sz w:val="20"/>
                <w:szCs w:val="20"/>
              </w:rPr>
              <w:t>others</w:t>
            </w:r>
            <w:proofErr w:type="gramEnd"/>
          </w:p>
          <w:p w14:paraId="1AD70162" w14:textId="77777777" w:rsidR="00CF5426" w:rsidRDefault="00BA0C7C" w:rsidP="0032068E">
            <w:pPr>
              <w:rPr>
                <w:sz w:val="20"/>
                <w:szCs w:val="20"/>
              </w:rPr>
            </w:pPr>
            <w:r>
              <w:rPr>
                <w:sz w:val="20"/>
                <w:szCs w:val="20"/>
              </w:rPr>
              <w:t xml:space="preserve">Listen to traditional stories and retain key </w:t>
            </w:r>
            <w:proofErr w:type="gramStart"/>
            <w:r>
              <w:rPr>
                <w:sz w:val="20"/>
                <w:szCs w:val="20"/>
              </w:rPr>
              <w:t>vocabulary</w:t>
            </w:r>
            <w:proofErr w:type="gramEnd"/>
          </w:p>
          <w:p w14:paraId="10650ACE" w14:textId="6508BA11" w:rsidR="00B345D5" w:rsidRDefault="00B345D5" w:rsidP="0032068E">
            <w:pPr>
              <w:rPr>
                <w:sz w:val="20"/>
                <w:szCs w:val="20"/>
              </w:rPr>
            </w:pPr>
          </w:p>
        </w:tc>
        <w:tc>
          <w:tcPr>
            <w:tcW w:w="2247" w:type="dxa"/>
          </w:tcPr>
          <w:p w14:paraId="5700E86C" w14:textId="77777777" w:rsidR="00BA0C7C" w:rsidRDefault="00BA0C7C" w:rsidP="0032068E">
            <w:pPr>
              <w:rPr>
                <w:sz w:val="20"/>
                <w:szCs w:val="20"/>
              </w:rPr>
            </w:pPr>
            <w:r>
              <w:rPr>
                <w:sz w:val="20"/>
                <w:szCs w:val="20"/>
              </w:rPr>
              <w:t xml:space="preserve">Listen to and follow simple </w:t>
            </w:r>
            <w:proofErr w:type="gramStart"/>
            <w:r>
              <w:rPr>
                <w:sz w:val="20"/>
                <w:szCs w:val="20"/>
              </w:rPr>
              <w:t>instructions</w:t>
            </w:r>
            <w:proofErr w:type="gramEnd"/>
          </w:p>
          <w:p w14:paraId="0F5C4ACB" w14:textId="08358DF8" w:rsidR="00B345D5" w:rsidRDefault="00BA0C7C" w:rsidP="0032068E">
            <w:pPr>
              <w:rPr>
                <w:sz w:val="20"/>
                <w:szCs w:val="20"/>
              </w:rPr>
            </w:pPr>
            <w:r>
              <w:rPr>
                <w:sz w:val="20"/>
                <w:szCs w:val="20"/>
              </w:rPr>
              <w:t>Listen to different Nursery rhymes and to join in, singing words confidently and clearly</w:t>
            </w:r>
          </w:p>
        </w:tc>
        <w:tc>
          <w:tcPr>
            <w:tcW w:w="2249" w:type="dxa"/>
          </w:tcPr>
          <w:p w14:paraId="4CA67930" w14:textId="77777777" w:rsidR="00BA0C7C" w:rsidRDefault="00BA0C7C" w:rsidP="00BA0C7C">
            <w:pPr>
              <w:rPr>
                <w:sz w:val="20"/>
                <w:szCs w:val="20"/>
              </w:rPr>
            </w:pPr>
            <w:r>
              <w:rPr>
                <w:sz w:val="20"/>
                <w:szCs w:val="20"/>
              </w:rPr>
              <w:t xml:space="preserve">Talk about celebrations at </w:t>
            </w:r>
            <w:proofErr w:type="gramStart"/>
            <w:r>
              <w:rPr>
                <w:sz w:val="20"/>
                <w:szCs w:val="20"/>
              </w:rPr>
              <w:t>home</w:t>
            </w:r>
            <w:proofErr w:type="gramEnd"/>
          </w:p>
          <w:p w14:paraId="62AE0BEF" w14:textId="64FC907C" w:rsidR="00B345D5" w:rsidRPr="00F81117" w:rsidRDefault="00BA0C7C" w:rsidP="00BA0C7C">
            <w:pPr>
              <w:rPr>
                <w:rFonts w:cstheme="minorHAnsi"/>
                <w:b/>
                <w:sz w:val="20"/>
                <w:szCs w:val="20"/>
              </w:rPr>
            </w:pPr>
            <w:r>
              <w:rPr>
                <w:sz w:val="20"/>
                <w:szCs w:val="20"/>
              </w:rPr>
              <w:t>Listen to stories on celebrations e.g. Diwali, Christmas, Chinese New Year and talk about them and why they are celebrated</w:t>
            </w:r>
          </w:p>
        </w:tc>
        <w:tc>
          <w:tcPr>
            <w:tcW w:w="2246" w:type="dxa"/>
          </w:tcPr>
          <w:p w14:paraId="4A0CC6E3" w14:textId="6431C3F0" w:rsidR="00B345D5" w:rsidRPr="003D31A5" w:rsidRDefault="003D31A5" w:rsidP="00A1314A">
            <w:pPr>
              <w:rPr>
                <w:rFonts w:cstheme="minorHAnsi"/>
                <w:sz w:val="20"/>
                <w:szCs w:val="20"/>
              </w:rPr>
            </w:pPr>
            <w:r w:rsidRPr="003D31A5">
              <w:rPr>
                <w:rFonts w:cstheme="minorHAnsi"/>
                <w:sz w:val="20"/>
                <w:szCs w:val="20"/>
              </w:rPr>
              <w:t xml:space="preserve">Understand simple instructions, </w:t>
            </w:r>
            <w:proofErr w:type="gramStart"/>
            <w:r w:rsidRPr="003D31A5">
              <w:rPr>
                <w:rFonts w:cstheme="minorHAnsi"/>
                <w:sz w:val="20"/>
                <w:szCs w:val="20"/>
              </w:rPr>
              <w:t>questions</w:t>
            </w:r>
            <w:proofErr w:type="gramEnd"/>
            <w:r w:rsidRPr="003D31A5">
              <w:rPr>
                <w:rFonts w:cstheme="minorHAnsi"/>
                <w:sz w:val="20"/>
                <w:szCs w:val="20"/>
              </w:rPr>
              <w:t xml:space="preserve"> and commands</w:t>
            </w:r>
          </w:p>
        </w:tc>
        <w:tc>
          <w:tcPr>
            <w:tcW w:w="2247" w:type="dxa"/>
            <w:gridSpan w:val="3"/>
          </w:tcPr>
          <w:p w14:paraId="46C86A84" w14:textId="366F0F8A" w:rsidR="00B168C8" w:rsidRPr="00B168C8" w:rsidRDefault="00B168C8" w:rsidP="00A1314A">
            <w:pPr>
              <w:rPr>
                <w:rFonts w:cstheme="minorHAnsi"/>
                <w:sz w:val="20"/>
                <w:szCs w:val="20"/>
              </w:rPr>
            </w:pPr>
            <w:r w:rsidRPr="00B168C8">
              <w:rPr>
                <w:rFonts w:cstheme="minorHAnsi"/>
                <w:sz w:val="20"/>
                <w:szCs w:val="20"/>
              </w:rPr>
              <w:t>Express ideas and feelings about their experiences</w:t>
            </w:r>
          </w:p>
          <w:p w14:paraId="6736BDFE" w14:textId="5E0A28B4" w:rsidR="00B345D5" w:rsidRPr="00F81117" w:rsidRDefault="00B345D5" w:rsidP="00A1314A">
            <w:pPr>
              <w:rPr>
                <w:rFonts w:cstheme="minorHAnsi"/>
                <w:b/>
                <w:sz w:val="20"/>
                <w:szCs w:val="20"/>
              </w:rPr>
            </w:pPr>
          </w:p>
        </w:tc>
        <w:tc>
          <w:tcPr>
            <w:tcW w:w="2247" w:type="dxa"/>
          </w:tcPr>
          <w:p w14:paraId="4E9C4204" w14:textId="77777777" w:rsidR="00B345D5" w:rsidRDefault="00D6542E" w:rsidP="00A1314A">
            <w:pPr>
              <w:rPr>
                <w:rFonts w:cstheme="minorHAnsi"/>
                <w:sz w:val="20"/>
                <w:szCs w:val="20"/>
              </w:rPr>
            </w:pPr>
            <w:r w:rsidRPr="00D6542E">
              <w:rPr>
                <w:rFonts w:cstheme="minorHAnsi"/>
                <w:sz w:val="20"/>
                <w:szCs w:val="20"/>
              </w:rPr>
              <w:t xml:space="preserve">Begin to use a wide range of vocabulary in the correct </w:t>
            </w:r>
            <w:proofErr w:type="gramStart"/>
            <w:r w:rsidRPr="00D6542E">
              <w:rPr>
                <w:rFonts w:cstheme="minorHAnsi"/>
                <w:sz w:val="20"/>
                <w:szCs w:val="20"/>
              </w:rPr>
              <w:t>context</w:t>
            </w:r>
            <w:proofErr w:type="gramEnd"/>
          </w:p>
          <w:p w14:paraId="19834D00" w14:textId="77777777" w:rsidR="003D31A5" w:rsidRDefault="003D31A5" w:rsidP="00A1314A">
            <w:pPr>
              <w:rPr>
                <w:rFonts w:cstheme="minorHAnsi"/>
                <w:sz w:val="20"/>
                <w:szCs w:val="20"/>
              </w:rPr>
            </w:pPr>
            <w:r>
              <w:rPr>
                <w:rFonts w:cstheme="minorHAnsi"/>
                <w:sz w:val="20"/>
                <w:szCs w:val="20"/>
              </w:rPr>
              <w:t xml:space="preserve">Talk in short </w:t>
            </w:r>
            <w:proofErr w:type="gramStart"/>
            <w:r>
              <w:rPr>
                <w:rFonts w:cstheme="minorHAnsi"/>
                <w:sz w:val="20"/>
                <w:szCs w:val="20"/>
              </w:rPr>
              <w:t>sentences</w:t>
            </w:r>
            <w:proofErr w:type="gramEnd"/>
            <w:r>
              <w:rPr>
                <w:rFonts w:cstheme="minorHAnsi"/>
                <w:sz w:val="20"/>
                <w:szCs w:val="20"/>
              </w:rPr>
              <w:t xml:space="preserve"> </w:t>
            </w:r>
          </w:p>
          <w:p w14:paraId="3A2396B6" w14:textId="54EB2199" w:rsidR="003D31A5" w:rsidRPr="00D6542E" w:rsidRDefault="003D31A5" w:rsidP="00A1314A">
            <w:pPr>
              <w:rPr>
                <w:rFonts w:cstheme="minorHAnsi"/>
                <w:sz w:val="20"/>
                <w:szCs w:val="20"/>
              </w:rPr>
            </w:pPr>
            <w:r>
              <w:rPr>
                <w:rFonts w:cstheme="minorHAnsi"/>
                <w:sz w:val="20"/>
                <w:szCs w:val="20"/>
              </w:rPr>
              <w:t>Answer questions and share opinions using relevant vocabulary</w:t>
            </w:r>
          </w:p>
        </w:tc>
      </w:tr>
      <w:tr w:rsidR="00B345D5" w14:paraId="78B19DCE" w14:textId="77777777" w:rsidTr="008B5831">
        <w:tc>
          <w:tcPr>
            <w:tcW w:w="1531" w:type="dxa"/>
            <w:vMerge/>
            <w:shd w:val="clear" w:color="auto" w:fill="00B0F0"/>
          </w:tcPr>
          <w:p w14:paraId="5B59F0E3" w14:textId="50B3C38D" w:rsidR="00B345D5" w:rsidRDefault="00B345D5" w:rsidP="00A1314A">
            <w:pPr>
              <w:rPr>
                <w:rFonts w:cstheme="minorHAnsi"/>
                <w:sz w:val="20"/>
                <w:szCs w:val="20"/>
              </w:rPr>
            </w:pPr>
          </w:p>
        </w:tc>
        <w:tc>
          <w:tcPr>
            <w:tcW w:w="1127" w:type="dxa"/>
            <w:shd w:val="clear" w:color="auto" w:fill="00B0F0"/>
          </w:tcPr>
          <w:p w14:paraId="247B20F7" w14:textId="3C397EC1" w:rsidR="00B345D5" w:rsidRDefault="00B345D5" w:rsidP="00A1314A">
            <w:pPr>
              <w:rPr>
                <w:rFonts w:cstheme="minorHAnsi"/>
                <w:b/>
                <w:sz w:val="20"/>
                <w:szCs w:val="20"/>
              </w:rPr>
            </w:pPr>
            <w:r>
              <w:rPr>
                <w:rFonts w:cstheme="minorHAnsi"/>
                <w:b/>
                <w:sz w:val="20"/>
                <w:szCs w:val="20"/>
              </w:rPr>
              <w:t>Reception</w:t>
            </w:r>
          </w:p>
        </w:tc>
        <w:tc>
          <w:tcPr>
            <w:tcW w:w="2246" w:type="dxa"/>
          </w:tcPr>
          <w:p w14:paraId="1BD9A66B" w14:textId="77777777" w:rsidR="00F239C4" w:rsidRDefault="00F239C4" w:rsidP="0032068E">
            <w:pPr>
              <w:rPr>
                <w:sz w:val="20"/>
                <w:szCs w:val="20"/>
              </w:rPr>
            </w:pPr>
            <w:r w:rsidRPr="00F239C4">
              <w:rPr>
                <w:sz w:val="20"/>
                <w:szCs w:val="20"/>
              </w:rPr>
              <w:t>T</w:t>
            </w:r>
            <w:r w:rsidR="00321277" w:rsidRPr="00F239C4">
              <w:rPr>
                <w:sz w:val="20"/>
                <w:szCs w:val="20"/>
              </w:rPr>
              <w:t xml:space="preserve">alk about themselves and </w:t>
            </w:r>
            <w:proofErr w:type="gramStart"/>
            <w:r w:rsidR="00321277" w:rsidRPr="00F239C4">
              <w:rPr>
                <w:sz w:val="20"/>
                <w:szCs w:val="20"/>
              </w:rPr>
              <w:t>others</w:t>
            </w:r>
            <w:proofErr w:type="gramEnd"/>
          </w:p>
          <w:p w14:paraId="73A217E0" w14:textId="7A09B6DD" w:rsidR="00B345D5" w:rsidRPr="00F239C4" w:rsidRDefault="00F239C4" w:rsidP="0032068E">
            <w:pPr>
              <w:rPr>
                <w:sz w:val="20"/>
                <w:szCs w:val="20"/>
              </w:rPr>
            </w:pPr>
            <w:r>
              <w:rPr>
                <w:sz w:val="20"/>
                <w:szCs w:val="20"/>
              </w:rPr>
              <w:t>S</w:t>
            </w:r>
            <w:r w:rsidR="00321277" w:rsidRPr="00F239C4">
              <w:rPr>
                <w:sz w:val="20"/>
                <w:szCs w:val="20"/>
              </w:rPr>
              <w:t xml:space="preserve">peak about a range of </w:t>
            </w:r>
            <w:proofErr w:type="gramStart"/>
            <w:r w:rsidR="00321277" w:rsidRPr="00F239C4">
              <w:rPr>
                <w:sz w:val="20"/>
                <w:szCs w:val="20"/>
              </w:rPr>
              <w:t>texts</w:t>
            </w:r>
            <w:proofErr w:type="gramEnd"/>
          </w:p>
          <w:p w14:paraId="0E5E979B" w14:textId="6462933D" w:rsidR="00321277" w:rsidRDefault="00F239C4" w:rsidP="0032068E">
            <w:pPr>
              <w:rPr>
                <w:sz w:val="20"/>
                <w:szCs w:val="20"/>
              </w:rPr>
            </w:pPr>
            <w:r>
              <w:rPr>
                <w:sz w:val="20"/>
                <w:szCs w:val="20"/>
              </w:rPr>
              <w:t>D</w:t>
            </w:r>
            <w:r w:rsidR="00321277" w:rsidRPr="00F239C4">
              <w:rPr>
                <w:sz w:val="20"/>
                <w:szCs w:val="20"/>
              </w:rPr>
              <w:t>escribe</w:t>
            </w:r>
            <w:r>
              <w:rPr>
                <w:sz w:val="20"/>
                <w:szCs w:val="20"/>
              </w:rPr>
              <w:t xml:space="preserve"> features of traditional stories</w:t>
            </w:r>
            <w:r w:rsidR="00BA0C7C">
              <w:rPr>
                <w:sz w:val="20"/>
                <w:szCs w:val="20"/>
              </w:rPr>
              <w:t xml:space="preserve"> and </w:t>
            </w:r>
            <w:r w:rsidR="00BA0C7C">
              <w:rPr>
                <w:sz w:val="20"/>
                <w:szCs w:val="20"/>
              </w:rPr>
              <w:lastRenderedPageBreak/>
              <w:t xml:space="preserve">use these e.g. </w:t>
            </w:r>
            <w:r w:rsidR="00BA0C7C" w:rsidRPr="00BA0C7C">
              <w:rPr>
                <w:i/>
                <w:sz w:val="20"/>
                <w:szCs w:val="20"/>
              </w:rPr>
              <w:t>Once upon a time</w:t>
            </w:r>
          </w:p>
          <w:p w14:paraId="2DC5F501" w14:textId="77CE5AEA" w:rsidR="00F239C4" w:rsidRDefault="00F239C4" w:rsidP="0032068E">
            <w:pPr>
              <w:rPr>
                <w:sz w:val="20"/>
                <w:szCs w:val="20"/>
              </w:rPr>
            </w:pPr>
            <w:r>
              <w:rPr>
                <w:sz w:val="20"/>
                <w:szCs w:val="20"/>
              </w:rPr>
              <w:t>Character and setting</w:t>
            </w:r>
          </w:p>
          <w:p w14:paraId="4282BAAB" w14:textId="42D46CF8" w:rsidR="00BA0C7C" w:rsidRDefault="00BA0C7C" w:rsidP="0032068E">
            <w:pPr>
              <w:rPr>
                <w:sz w:val="20"/>
                <w:szCs w:val="20"/>
              </w:rPr>
            </w:pPr>
            <w:r>
              <w:rPr>
                <w:sz w:val="20"/>
                <w:szCs w:val="20"/>
              </w:rPr>
              <w:t>Structure of stories</w:t>
            </w:r>
          </w:p>
          <w:p w14:paraId="57C78EBB" w14:textId="77777777" w:rsidR="00BA0C7C" w:rsidRDefault="00BA0C7C" w:rsidP="0032068E">
            <w:pPr>
              <w:rPr>
                <w:sz w:val="20"/>
                <w:szCs w:val="20"/>
              </w:rPr>
            </w:pPr>
            <w:r>
              <w:rPr>
                <w:sz w:val="20"/>
                <w:szCs w:val="20"/>
              </w:rPr>
              <w:t xml:space="preserve">Retell familiar </w:t>
            </w:r>
            <w:proofErr w:type="gramStart"/>
            <w:r>
              <w:rPr>
                <w:sz w:val="20"/>
                <w:szCs w:val="20"/>
              </w:rPr>
              <w:t>stories</w:t>
            </w:r>
            <w:proofErr w:type="gramEnd"/>
            <w:r>
              <w:rPr>
                <w:sz w:val="20"/>
                <w:szCs w:val="20"/>
              </w:rPr>
              <w:t xml:space="preserve"> </w:t>
            </w:r>
          </w:p>
          <w:p w14:paraId="1DBB770C" w14:textId="77777777" w:rsidR="00AE0804" w:rsidRDefault="00AE0804" w:rsidP="00AE0804">
            <w:pPr>
              <w:rPr>
                <w:rFonts w:cstheme="minorHAnsi"/>
                <w:sz w:val="20"/>
                <w:szCs w:val="20"/>
              </w:rPr>
            </w:pPr>
            <w:r w:rsidRPr="00D6542E">
              <w:rPr>
                <w:rFonts w:cstheme="minorHAnsi"/>
                <w:sz w:val="20"/>
                <w:szCs w:val="20"/>
              </w:rPr>
              <w:t xml:space="preserve">Know that stories have a beginning, a middle and an </w:t>
            </w:r>
            <w:proofErr w:type="gramStart"/>
            <w:r w:rsidRPr="00D6542E">
              <w:rPr>
                <w:rFonts w:cstheme="minorHAnsi"/>
                <w:sz w:val="20"/>
                <w:szCs w:val="20"/>
              </w:rPr>
              <w:t>end</w:t>
            </w:r>
            <w:proofErr w:type="gramEnd"/>
          </w:p>
          <w:p w14:paraId="22AC57CF" w14:textId="5894993D" w:rsidR="00AE0804" w:rsidRPr="00F239C4" w:rsidRDefault="00AE0804" w:rsidP="0032068E">
            <w:pPr>
              <w:rPr>
                <w:sz w:val="20"/>
                <w:szCs w:val="20"/>
              </w:rPr>
            </w:pPr>
          </w:p>
        </w:tc>
        <w:tc>
          <w:tcPr>
            <w:tcW w:w="2247" w:type="dxa"/>
          </w:tcPr>
          <w:p w14:paraId="48B15CE4" w14:textId="455FAE42" w:rsidR="00321277" w:rsidRPr="00F239C4" w:rsidRDefault="00CF5426" w:rsidP="00CF5426">
            <w:pPr>
              <w:rPr>
                <w:sz w:val="20"/>
                <w:szCs w:val="20"/>
              </w:rPr>
            </w:pPr>
            <w:r>
              <w:rPr>
                <w:sz w:val="20"/>
                <w:szCs w:val="20"/>
              </w:rPr>
              <w:lastRenderedPageBreak/>
              <w:t>Sequence familiar rhymes and say what happens next</w:t>
            </w:r>
          </w:p>
        </w:tc>
        <w:tc>
          <w:tcPr>
            <w:tcW w:w="2249" w:type="dxa"/>
          </w:tcPr>
          <w:p w14:paraId="17B85D67" w14:textId="639C8C79" w:rsidR="00BA0C7C" w:rsidRDefault="00CF5426" w:rsidP="00BA0C7C">
            <w:pPr>
              <w:rPr>
                <w:sz w:val="20"/>
                <w:szCs w:val="20"/>
              </w:rPr>
            </w:pPr>
            <w:r>
              <w:rPr>
                <w:sz w:val="20"/>
                <w:szCs w:val="20"/>
              </w:rPr>
              <w:t>C</w:t>
            </w:r>
            <w:r w:rsidR="00BA0C7C">
              <w:rPr>
                <w:sz w:val="20"/>
                <w:szCs w:val="20"/>
              </w:rPr>
              <w:t xml:space="preserve">ompare different </w:t>
            </w:r>
            <w:proofErr w:type="gramStart"/>
            <w:r>
              <w:rPr>
                <w:sz w:val="20"/>
                <w:szCs w:val="20"/>
              </w:rPr>
              <w:t>festivals</w:t>
            </w:r>
            <w:proofErr w:type="gramEnd"/>
          </w:p>
          <w:p w14:paraId="11E6875C" w14:textId="4676EAA7" w:rsidR="00CF5426" w:rsidRDefault="00CF5426" w:rsidP="00BA0C7C">
            <w:r>
              <w:rPr>
                <w:sz w:val="20"/>
                <w:szCs w:val="20"/>
              </w:rPr>
              <w:t xml:space="preserve">Make comments about their </w:t>
            </w:r>
            <w:proofErr w:type="gramStart"/>
            <w:r>
              <w:rPr>
                <w:sz w:val="20"/>
                <w:szCs w:val="20"/>
              </w:rPr>
              <w:t>observations</w:t>
            </w:r>
            <w:proofErr w:type="gramEnd"/>
          </w:p>
          <w:p w14:paraId="5745759C" w14:textId="7DDBEF6E" w:rsidR="00B345D5" w:rsidRPr="00F239C4" w:rsidRDefault="00B345D5" w:rsidP="00A1314A">
            <w:pPr>
              <w:rPr>
                <w:rFonts w:cstheme="minorHAnsi"/>
                <w:b/>
                <w:sz w:val="20"/>
                <w:szCs w:val="20"/>
              </w:rPr>
            </w:pPr>
          </w:p>
        </w:tc>
        <w:tc>
          <w:tcPr>
            <w:tcW w:w="2246" w:type="dxa"/>
          </w:tcPr>
          <w:p w14:paraId="1208E141" w14:textId="77777777" w:rsidR="00BA0C7C" w:rsidRDefault="00BA0C7C" w:rsidP="00BA0C7C">
            <w:pPr>
              <w:rPr>
                <w:sz w:val="20"/>
                <w:szCs w:val="20"/>
              </w:rPr>
            </w:pPr>
            <w:r>
              <w:rPr>
                <w:sz w:val="20"/>
                <w:szCs w:val="20"/>
              </w:rPr>
              <w:t>D</w:t>
            </w:r>
            <w:r w:rsidRPr="00F239C4">
              <w:rPr>
                <w:sz w:val="20"/>
                <w:szCs w:val="20"/>
              </w:rPr>
              <w:t>escribe familiar texts with de</w:t>
            </w:r>
            <w:r>
              <w:rPr>
                <w:sz w:val="20"/>
                <w:szCs w:val="20"/>
              </w:rPr>
              <w:t xml:space="preserve">tail and using full </w:t>
            </w:r>
            <w:proofErr w:type="gramStart"/>
            <w:r>
              <w:rPr>
                <w:sz w:val="20"/>
                <w:szCs w:val="20"/>
              </w:rPr>
              <w:t>sentences</w:t>
            </w:r>
            <w:proofErr w:type="gramEnd"/>
          </w:p>
          <w:p w14:paraId="16D8AFAE" w14:textId="77777777" w:rsidR="00BA0C7C" w:rsidRDefault="00BA0C7C" w:rsidP="00BA0C7C">
            <w:pPr>
              <w:rPr>
                <w:sz w:val="20"/>
                <w:szCs w:val="20"/>
              </w:rPr>
            </w:pPr>
            <w:r>
              <w:rPr>
                <w:sz w:val="20"/>
                <w:szCs w:val="20"/>
              </w:rPr>
              <w:t>B</w:t>
            </w:r>
            <w:r w:rsidRPr="00F239C4">
              <w:rPr>
                <w:sz w:val="20"/>
                <w:szCs w:val="20"/>
              </w:rPr>
              <w:t>egin to talk about why things happe</w:t>
            </w:r>
            <w:r>
              <w:rPr>
                <w:sz w:val="20"/>
                <w:szCs w:val="20"/>
              </w:rPr>
              <w:t xml:space="preserve">n using new vocabulary </w:t>
            </w:r>
            <w:proofErr w:type="gramStart"/>
            <w:r>
              <w:rPr>
                <w:sz w:val="20"/>
                <w:szCs w:val="20"/>
              </w:rPr>
              <w:t>learnt</w:t>
            </w:r>
            <w:proofErr w:type="gramEnd"/>
          </w:p>
          <w:p w14:paraId="1EBDD943" w14:textId="02ACEBA7" w:rsidR="00B345D5" w:rsidRPr="00F81117" w:rsidRDefault="00B345D5" w:rsidP="00BA0C7C">
            <w:pPr>
              <w:rPr>
                <w:rFonts w:cstheme="minorHAnsi"/>
                <w:b/>
                <w:sz w:val="20"/>
                <w:szCs w:val="20"/>
              </w:rPr>
            </w:pPr>
          </w:p>
        </w:tc>
        <w:tc>
          <w:tcPr>
            <w:tcW w:w="2247" w:type="dxa"/>
            <w:gridSpan w:val="3"/>
          </w:tcPr>
          <w:p w14:paraId="2AFE2A41" w14:textId="77777777" w:rsidR="003D31A5" w:rsidRDefault="003D31A5" w:rsidP="003D31A5">
            <w:pPr>
              <w:rPr>
                <w:sz w:val="20"/>
                <w:szCs w:val="20"/>
              </w:rPr>
            </w:pPr>
            <w:r>
              <w:rPr>
                <w:sz w:val="20"/>
                <w:szCs w:val="20"/>
              </w:rPr>
              <w:lastRenderedPageBreak/>
              <w:t>A</w:t>
            </w:r>
            <w:r w:rsidRPr="00F239C4">
              <w:rPr>
                <w:sz w:val="20"/>
                <w:szCs w:val="20"/>
              </w:rPr>
              <w:t>sk questions about familiar aspects of their</w:t>
            </w:r>
            <w:r>
              <w:rPr>
                <w:sz w:val="20"/>
                <w:szCs w:val="20"/>
              </w:rPr>
              <w:t xml:space="preserve"> environment and their </w:t>
            </w:r>
            <w:proofErr w:type="gramStart"/>
            <w:r>
              <w:rPr>
                <w:sz w:val="20"/>
                <w:szCs w:val="20"/>
              </w:rPr>
              <w:t>learning</w:t>
            </w:r>
            <w:proofErr w:type="gramEnd"/>
          </w:p>
          <w:p w14:paraId="73A7B808" w14:textId="77777777" w:rsidR="003D31A5" w:rsidRPr="00F239C4" w:rsidRDefault="003D31A5" w:rsidP="003D31A5">
            <w:pPr>
              <w:rPr>
                <w:sz w:val="20"/>
                <w:szCs w:val="20"/>
              </w:rPr>
            </w:pPr>
            <w:r>
              <w:rPr>
                <w:sz w:val="20"/>
                <w:szCs w:val="20"/>
              </w:rPr>
              <w:t>M</w:t>
            </w:r>
            <w:r w:rsidRPr="00F239C4">
              <w:rPr>
                <w:sz w:val="20"/>
                <w:szCs w:val="20"/>
              </w:rPr>
              <w:t>ake co</w:t>
            </w:r>
            <w:r>
              <w:rPr>
                <w:sz w:val="20"/>
                <w:szCs w:val="20"/>
              </w:rPr>
              <w:t xml:space="preserve">mments about their </w:t>
            </w:r>
            <w:proofErr w:type="gramStart"/>
            <w:r>
              <w:rPr>
                <w:sz w:val="20"/>
                <w:szCs w:val="20"/>
              </w:rPr>
              <w:t>observations</w:t>
            </w:r>
            <w:proofErr w:type="gramEnd"/>
          </w:p>
          <w:p w14:paraId="74448EEB" w14:textId="47710172" w:rsidR="003D31A5" w:rsidRPr="00D6542E" w:rsidRDefault="003D31A5" w:rsidP="00A1314A">
            <w:pPr>
              <w:rPr>
                <w:rFonts w:cstheme="minorHAnsi"/>
                <w:sz w:val="20"/>
                <w:szCs w:val="20"/>
              </w:rPr>
            </w:pPr>
          </w:p>
        </w:tc>
        <w:tc>
          <w:tcPr>
            <w:tcW w:w="2247" w:type="dxa"/>
          </w:tcPr>
          <w:p w14:paraId="0D22291D" w14:textId="4465BDCA" w:rsidR="00CF5426" w:rsidRPr="00CF5426" w:rsidRDefault="00CF5426" w:rsidP="00A1314A">
            <w:pPr>
              <w:rPr>
                <w:rFonts w:cstheme="minorHAnsi"/>
                <w:sz w:val="20"/>
                <w:szCs w:val="20"/>
              </w:rPr>
            </w:pPr>
            <w:r>
              <w:rPr>
                <w:rFonts w:cstheme="minorHAnsi"/>
                <w:sz w:val="20"/>
                <w:szCs w:val="20"/>
              </w:rPr>
              <w:lastRenderedPageBreak/>
              <w:t>L</w:t>
            </w:r>
            <w:r w:rsidRPr="00CF5426">
              <w:rPr>
                <w:rFonts w:cstheme="minorHAnsi"/>
                <w:sz w:val="20"/>
                <w:szCs w:val="20"/>
              </w:rPr>
              <w:t xml:space="preserve">abel and sort living </w:t>
            </w:r>
            <w:proofErr w:type="gramStart"/>
            <w:r w:rsidRPr="00CF5426">
              <w:rPr>
                <w:rFonts w:cstheme="minorHAnsi"/>
                <w:sz w:val="20"/>
                <w:szCs w:val="20"/>
              </w:rPr>
              <w:t>things</w:t>
            </w:r>
            <w:proofErr w:type="gramEnd"/>
          </w:p>
          <w:p w14:paraId="4FADC8E3" w14:textId="0176F3B6" w:rsidR="00CF5426" w:rsidRDefault="00CF5426" w:rsidP="00A1314A">
            <w:pPr>
              <w:rPr>
                <w:rFonts w:cstheme="minorHAnsi"/>
                <w:sz w:val="20"/>
                <w:szCs w:val="20"/>
              </w:rPr>
            </w:pPr>
            <w:r>
              <w:rPr>
                <w:rFonts w:cstheme="minorHAnsi"/>
                <w:sz w:val="20"/>
                <w:szCs w:val="20"/>
              </w:rPr>
              <w:t>O</w:t>
            </w:r>
            <w:r w:rsidRPr="00CF5426">
              <w:rPr>
                <w:rFonts w:cstheme="minorHAnsi"/>
                <w:sz w:val="20"/>
                <w:szCs w:val="20"/>
              </w:rPr>
              <w:t>rder a range of life-</w:t>
            </w:r>
            <w:proofErr w:type="gramStart"/>
            <w:r w:rsidRPr="00CF5426">
              <w:rPr>
                <w:rFonts w:cstheme="minorHAnsi"/>
                <w:sz w:val="20"/>
                <w:szCs w:val="20"/>
              </w:rPr>
              <w:t>cycles</w:t>
            </w:r>
            <w:proofErr w:type="gramEnd"/>
          </w:p>
          <w:p w14:paraId="6BD34BA3" w14:textId="3514ACE8" w:rsidR="00CF5426" w:rsidRDefault="00CF5426" w:rsidP="00A1314A">
            <w:pPr>
              <w:rPr>
                <w:rFonts w:cstheme="minorHAnsi"/>
                <w:sz w:val="20"/>
                <w:szCs w:val="20"/>
              </w:rPr>
            </w:pPr>
            <w:r>
              <w:rPr>
                <w:rFonts w:cstheme="minorHAnsi"/>
                <w:sz w:val="20"/>
                <w:szCs w:val="20"/>
              </w:rPr>
              <w:t xml:space="preserve">Describe </w:t>
            </w:r>
            <w:proofErr w:type="gramStart"/>
            <w:r>
              <w:rPr>
                <w:rFonts w:cstheme="minorHAnsi"/>
                <w:sz w:val="20"/>
                <w:szCs w:val="20"/>
              </w:rPr>
              <w:t>habitats</w:t>
            </w:r>
            <w:proofErr w:type="gramEnd"/>
          </w:p>
          <w:p w14:paraId="4C9D45B3" w14:textId="77777777" w:rsidR="00CF5426" w:rsidRDefault="00CF5426" w:rsidP="00A1314A">
            <w:pPr>
              <w:rPr>
                <w:rFonts w:cstheme="minorHAnsi"/>
                <w:sz w:val="20"/>
                <w:szCs w:val="20"/>
              </w:rPr>
            </w:pPr>
            <w:r>
              <w:rPr>
                <w:rFonts w:cstheme="minorHAnsi"/>
                <w:sz w:val="20"/>
                <w:szCs w:val="20"/>
              </w:rPr>
              <w:t xml:space="preserve">Recall a range of </w:t>
            </w:r>
            <w:proofErr w:type="gramStart"/>
            <w:r>
              <w:rPr>
                <w:rFonts w:cstheme="minorHAnsi"/>
                <w:sz w:val="20"/>
                <w:szCs w:val="20"/>
              </w:rPr>
              <w:t>facts</w:t>
            </w:r>
            <w:proofErr w:type="gramEnd"/>
          </w:p>
          <w:p w14:paraId="041C7B4E" w14:textId="77777777" w:rsidR="00CF5426" w:rsidRDefault="00CF5426" w:rsidP="00A1314A">
            <w:pPr>
              <w:rPr>
                <w:rFonts w:cstheme="minorHAnsi"/>
                <w:sz w:val="20"/>
                <w:szCs w:val="20"/>
              </w:rPr>
            </w:pPr>
            <w:r>
              <w:rPr>
                <w:rFonts w:cstheme="minorHAnsi"/>
                <w:sz w:val="20"/>
                <w:szCs w:val="20"/>
              </w:rPr>
              <w:lastRenderedPageBreak/>
              <w:t xml:space="preserve">Engage in meaningful conversation with </w:t>
            </w:r>
            <w:proofErr w:type="gramStart"/>
            <w:r>
              <w:rPr>
                <w:rFonts w:cstheme="minorHAnsi"/>
                <w:sz w:val="20"/>
                <w:szCs w:val="20"/>
              </w:rPr>
              <w:t>others</w:t>
            </w:r>
            <w:proofErr w:type="gramEnd"/>
          </w:p>
          <w:p w14:paraId="18AB9597" w14:textId="77777777" w:rsidR="00CF5426" w:rsidRDefault="00CF5426" w:rsidP="00A1314A">
            <w:pPr>
              <w:rPr>
                <w:rFonts w:cstheme="minorHAnsi"/>
                <w:sz w:val="20"/>
                <w:szCs w:val="20"/>
              </w:rPr>
            </w:pPr>
            <w:r>
              <w:rPr>
                <w:rFonts w:cstheme="minorHAnsi"/>
                <w:sz w:val="20"/>
                <w:szCs w:val="20"/>
              </w:rPr>
              <w:t>Express views/ideas</w:t>
            </w:r>
          </w:p>
          <w:p w14:paraId="0340EA9F" w14:textId="77777777" w:rsidR="00CF5426" w:rsidRDefault="00CF5426" w:rsidP="00A1314A">
            <w:pPr>
              <w:rPr>
                <w:rFonts w:cstheme="minorHAnsi"/>
                <w:sz w:val="20"/>
                <w:szCs w:val="20"/>
              </w:rPr>
            </w:pPr>
            <w:r>
              <w:rPr>
                <w:rFonts w:cstheme="minorHAnsi"/>
                <w:sz w:val="20"/>
                <w:szCs w:val="20"/>
              </w:rPr>
              <w:t xml:space="preserve">Use a range of </w:t>
            </w:r>
            <w:proofErr w:type="gramStart"/>
            <w:r>
              <w:rPr>
                <w:rFonts w:cstheme="minorHAnsi"/>
                <w:sz w:val="20"/>
                <w:szCs w:val="20"/>
              </w:rPr>
              <w:t>vocabulary</w:t>
            </w:r>
            <w:proofErr w:type="gramEnd"/>
            <w:r>
              <w:rPr>
                <w:rFonts w:cstheme="minorHAnsi"/>
                <w:sz w:val="20"/>
                <w:szCs w:val="20"/>
              </w:rPr>
              <w:t xml:space="preserve"> </w:t>
            </w:r>
          </w:p>
          <w:p w14:paraId="43EFE3F3" w14:textId="77777777" w:rsidR="00CF5426" w:rsidRDefault="00CF5426" w:rsidP="00A1314A">
            <w:pPr>
              <w:rPr>
                <w:rFonts w:cstheme="minorHAnsi"/>
                <w:sz w:val="20"/>
                <w:szCs w:val="20"/>
              </w:rPr>
            </w:pPr>
            <w:r>
              <w:rPr>
                <w:rFonts w:cstheme="minorHAnsi"/>
                <w:sz w:val="20"/>
                <w:szCs w:val="20"/>
              </w:rPr>
              <w:t xml:space="preserve">Follow a sequence of </w:t>
            </w:r>
            <w:proofErr w:type="gramStart"/>
            <w:r>
              <w:rPr>
                <w:rFonts w:cstheme="minorHAnsi"/>
                <w:sz w:val="20"/>
                <w:szCs w:val="20"/>
              </w:rPr>
              <w:t>instructions</w:t>
            </w:r>
            <w:proofErr w:type="gramEnd"/>
          </w:p>
          <w:p w14:paraId="052BB454" w14:textId="44BA8E3F" w:rsidR="00B345D5" w:rsidRPr="00F81117" w:rsidRDefault="00CF5426" w:rsidP="00A1314A">
            <w:pPr>
              <w:rPr>
                <w:rFonts w:cstheme="minorHAnsi"/>
                <w:b/>
                <w:sz w:val="20"/>
                <w:szCs w:val="20"/>
              </w:rPr>
            </w:pPr>
            <w:r>
              <w:rPr>
                <w:rFonts w:cstheme="minorHAnsi"/>
                <w:sz w:val="20"/>
                <w:szCs w:val="20"/>
              </w:rPr>
              <w:t xml:space="preserve"> </w:t>
            </w:r>
          </w:p>
        </w:tc>
      </w:tr>
      <w:tr w:rsidR="003D5877" w14:paraId="46202CBE" w14:textId="77777777" w:rsidTr="008B5831">
        <w:tc>
          <w:tcPr>
            <w:tcW w:w="1531" w:type="dxa"/>
            <w:vMerge w:val="restart"/>
            <w:shd w:val="clear" w:color="auto" w:fill="BEE395"/>
          </w:tcPr>
          <w:p w14:paraId="780703E5" w14:textId="77777777" w:rsidR="00CA1875" w:rsidRPr="00F81117" w:rsidRDefault="00CA1875">
            <w:pPr>
              <w:rPr>
                <w:sz w:val="20"/>
                <w:szCs w:val="20"/>
              </w:rPr>
            </w:pPr>
            <w:r w:rsidRPr="00F81117">
              <w:rPr>
                <w:sz w:val="20"/>
                <w:szCs w:val="20"/>
              </w:rPr>
              <w:lastRenderedPageBreak/>
              <w:t>Phonics</w:t>
            </w:r>
          </w:p>
        </w:tc>
        <w:tc>
          <w:tcPr>
            <w:tcW w:w="1127" w:type="dxa"/>
            <w:shd w:val="clear" w:color="auto" w:fill="BEE395"/>
          </w:tcPr>
          <w:p w14:paraId="51EA9986" w14:textId="7C481EC4" w:rsidR="00CA1875" w:rsidRPr="00A51D1B" w:rsidRDefault="00D744DD">
            <w:pPr>
              <w:rPr>
                <w:b/>
                <w:color w:val="7030A0"/>
                <w:sz w:val="20"/>
                <w:szCs w:val="20"/>
              </w:rPr>
            </w:pPr>
            <w:r w:rsidRPr="00B13A6C">
              <w:rPr>
                <w:rFonts w:cstheme="minorHAnsi"/>
                <w:b/>
                <w:sz w:val="20"/>
                <w:szCs w:val="20"/>
              </w:rPr>
              <w:t>Nursery</w:t>
            </w:r>
          </w:p>
        </w:tc>
        <w:tc>
          <w:tcPr>
            <w:tcW w:w="13482" w:type="dxa"/>
            <w:gridSpan w:val="8"/>
          </w:tcPr>
          <w:p w14:paraId="402D622D" w14:textId="236EE8DD" w:rsidR="00CA1875" w:rsidRPr="00F81117" w:rsidRDefault="00CA1875">
            <w:pPr>
              <w:rPr>
                <w:sz w:val="20"/>
                <w:szCs w:val="20"/>
              </w:rPr>
            </w:pPr>
            <w:r w:rsidRPr="00F81117">
              <w:rPr>
                <w:sz w:val="20"/>
                <w:szCs w:val="20"/>
              </w:rPr>
              <w:t xml:space="preserve">Phase 1: General sound discrimination (environmental, instrumental, body percussion), Rhyme and rhythm, Alliteration, Voice sounds, Oral </w:t>
            </w:r>
            <w:proofErr w:type="gramStart"/>
            <w:r w:rsidRPr="00F81117">
              <w:rPr>
                <w:sz w:val="20"/>
                <w:szCs w:val="20"/>
              </w:rPr>
              <w:t>blending</w:t>
            </w:r>
            <w:proofErr w:type="gramEnd"/>
            <w:r w:rsidRPr="00F81117">
              <w:rPr>
                <w:sz w:val="20"/>
                <w:szCs w:val="20"/>
              </w:rPr>
              <w:t xml:space="preserve"> and segmenting</w:t>
            </w:r>
          </w:p>
          <w:p w14:paraId="281C2719" w14:textId="64299B19" w:rsidR="00CA1875" w:rsidRDefault="00CA1875">
            <w:pPr>
              <w:rPr>
                <w:sz w:val="20"/>
                <w:szCs w:val="20"/>
              </w:rPr>
            </w:pPr>
            <w:r w:rsidRPr="00F81117">
              <w:rPr>
                <w:b/>
                <w:i/>
                <w:sz w:val="20"/>
                <w:szCs w:val="20"/>
              </w:rPr>
              <w:t>Read, Write, Inc.</w:t>
            </w:r>
            <w:r w:rsidRPr="00F81117">
              <w:rPr>
                <w:sz w:val="20"/>
                <w:szCs w:val="20"/>
              </w:rPr>
              <w:t xml:space="preserve"> Set 1 sounds (a sound a week)</w:t>
            </w:r>
          </w:p>
          <w:p w14:paraId="2B300A64" w14:textId="069D35AA" w:rsidR="00AE0804" w:rsidRPr="00F81117" w:rsidRDefault="00E20545">
            <w:pPr>
              <w:rPr>
                <w:sz w:val="20"/>
                <w:szCs w:val="20"/>
              </w:rPr>
            </w:pPr>
            <w:r>
              <w:rPr>
                <w:sz w:val="20"/>
                <w:szCs w:val="20"/>
              </w:rPr>
              <w:t>Verbally segment and blend</w:t>
            </w:r>
          </w:p>
          <w:p w14:paraId="5B14C040" w14:textId="77777777" w:rsidR="00CA1875" w:rsidRPr="00F81117" w:rsidRDefault="00CA1875">
            <w:pPr>
              <w:rPr>
                <w:sz w:val="20"/>
                <w:szCs w:val="20"/>
              </w:rPr>
            </w:pPr>
          </w:p>
        </w:tc>
      </w:tr>
      <w:tr w:rsidR="003D5877" w14:paraId="577229C6" w14:textId="77777777" w:rsidTr="008B5831">
        <w:tc>
          <w:tcPr>
            <w:tcW w:w="1531" w:type="dxa"/>
            <w:vMerge/>
            <w:shd w:val="clear" w:color="auto" w:fill="BEE395"/>
          </w:tcPr>
          <w:p w14:paraId="5B615887" w14:textId="77777777" w:rsidR="00CA1875" w:rsidRPr="00F81117" w:rsidRDefault="00CA1875">
            <w:pPr>
              <w:rPr>
                <w:sz w:val="20"/>
                <w:szCs w:val="20"/>
              </w:rPr>
            </w:pPr>
          </w:p>
        </w:tc>
        <w:tc>
          <w:tcPr>
            <w:tcW w:w="1127" w:type="dxa"/>
            <w:shd w:val="clear" w:color="auto" w:fill="BEE395"/>
          </w:tcPr>
          <w:p w14:paraId="2E18229A" w14:textId="4E763E2D" w:rsidR="00CA1875" w:rsidRPr="00030FAD" w:rsidRDefault="00227ABE" w:rsidP="00227ABE">
            <w:pPr>
              <w:rPr>
                <w:b/>
                <w:color w:val="C00000"/>
                <w:sz w:val="20"/>
                <w:szCs w:val="20"/>
              </w:rPr>
            </w:pPr>
            <w:r>
              <w:rPr>
                <w:rFonts w:cstheme="minorHAnsi"/>
                <w:b/>
                <w:sz w:val="20"/>
                <w:szCs w:val="20"/>
              </w:rPr>
              <w:t>Reception</w:t>
            </w:r>
          </w:p>
        </w:tc>
        <w:tc>
          <w:tcPr>
            <w:tcW w:w="2246" w:type="dxa"/>
          </w:tcPr>
          <w:p w14:paraId="408E1546" w14:textId="75D13777" w:rsidR="00CA1875" w:rsidRPr="00F81117" w:rsidRDefault="00CA1875">
            <w:pPr>
              <w:rPr>
                <w:i/>
                <w:sz w:val="20"/>
                <w:szCs w:val="20"/>
              </w:rPr>
            </w:pPr>
            <w:r w:rsidRPr="00F81117">
              <w:rPr>
                <w:b/>
                <w:i/>
                <w:sz w:val="20"/>
                <w:szCs w:val="20"/>
              </w:rPr>
              <w:t>Read, Write Inc</w:t>
            </w:r>
            <w:r w:rsidRPr="00F81117">
              <w:rPr>
                <w:sz w:val="20"/>
                <w:szCs w:val="20"/>
              </w:rPr>
              <w:t>. Set 1 Sounds</w:t>
            </w:r>
            <w:r>
              <w:rPr>
                <w:sz w:val="20"/>
                <w:szCs w:val="20"/>
              </w:rPr>
              <w:t xml:space="preserve"> </w:t>
            </w:r>
            <w:r>
              <w:rPr>
                <w:i/>
                <w:sz w:val="20"/>
                <w:szCs w:val="20"/>
              </w:rPr>
              <w:t xml:space="preserve">m, a, s, d, t, I, n, p, g, o, c, k, u, b, f, e, l, h, </w:t>
            </w:r>
            <w:proofErr w:type="spellStart"/>
            <w:r>
              <w:rPr>
                <w:i/>
                <w:sz w:val="20"/>
                <w:szCs w:val="20"/>
              </w:rPr>
              <w:t>sh</w:t>
            </w:r>
            <w:proofErr w:type="spellEnd"/>
            <w:r>
              <w:rPr>
                <w:i/>
                <w:sz w:val="20"/>
                <w:szCs w:val="20"/>
              </w:rPr>
              <w:t xml:space="preserve">, </w:t>
            </w:r>
            <w:proofErr w:type="gramStart"/>
            <w:r>
              <w:rPr>
                <w:i/>
                <w:sz w:val="20"/>
                <w:szCs w:val="20"/>
              </w:rPr>
              <w:t>r</w:t>
            </w:r>
            <w:proofErr w:type="gramEnd"/>
          </w:p>
          <w:p w14:paraId="25D2FD4A" w14:textId="77777777" w:rsidR="00CA1875" w:rsidRPr="00F81117" w:rsidRDefault="00CA1875">
            <w:pPr>
              <w:rPr>
                <w:sz w:val="20"/>
                <w:szCs w:val="20"/>
              </w:rPr>
            </w:pPr>
          </w:p>
        </w:tc>
        <w:tc>
          <w:tcPr>
            <w:tcW w:w="2247" w:type="dxa"/>
          </w:tcPr>
          <w:p w14:paraId="2A4BD813" w14:textId="77777777" w:rsidR="00CA1875" w:rsidRDefault="00CA1875" w:rsidP="00FD33F0">
            <w:pPr>
              <w:rPr>
                <w:sz w:val="20"/>
                <w:szCs w:val="20"/>
              </w:rPr>
            </w:pPr>
            <w:r w:rsidRPr="00F81117">
              <w:rPr>
                <w:b/>
                <w:i/>
                <w:sz w:val="20"/>
                <w:szCs w:val="20"/>
              </w:rPr>
              <w:t>Read, Write, Inc.</w:t>
            </w:r>
            <w:r w:rsidRPr="00F81117">
              <w:rPr>
                <w:sz w:val="20"/>
                <w:szCs w:val="20"/>
              </w:rPr>
              <w:t xml:space="preserve"> </w:t>
            </w:r>
            <w:r>
              <w:rPr>
                <w:sz w:val="20"/>
                <w:szCs w:val="20"/>
              </w:rPr>
              <w:t xml:space="preserve">Complete Set 1 Sounds </w:t>
            </w:r>
            <w:r>
              <w:rPr>
                <w:i/>
                <w:sz w:val="20"/>
                <w:szCs w:val="20"/>
              </w:rPr>
              <w:t xml:space="preserve">j, v, y, w, </w:t>
            </w:r>
            <w:proofErr w:type="spellStart"/>
            <w:r>
              <w:rPr>
                <w:i/>
                <w:sz w:val="20"/>
                <w:szCs w:val="20"/>
              </w:rPr>
              <w:t>th</w:t>
            </w:r>
            <w:proofErr w:type="spellEnd"/>
            <w:r>
              <w:rPr>
                <w:i/>
                <w:sz w:val="20"/>
                <w:szCs w:val="20"/>
              </w:rPr>
              <w:t xml:space="preserve">, z, </w:t>
            </w:r>
            <w:proofErr w:type="spellStart"/>
            <w:r>
              <w:rPr>
                <w:i/>
                <w:sz w:val="20"/>
                <w:szCs w:val="20"/>
              </w:rPr>
              <w:t>ch</w:t>
            </w:r>
            <w:proofErr w:type="spellEnd"/>
            <w:r>
              <w:rPr>
                <w:i/>
                <w:sz w:val="20"/>
                <w:szCs w:val="20"/>
              </w:rPr>
              <w:t xml:space="preserve">, </w:t>
            </w:r>
            <w:proofErr w:type="spellStart"/>
            <w:r>
              <w:rPr>
                <w:i/>
                <w:sz w:val="20"/>
                <w:szCs w:val="20"/>
              </w:rPr>
              <w:t>qu</w:t>
            </w:r>
            <w:proofErr w:type="spellEnd"/>
            <w:r>
              <w:rPr>
                <w:i/>
                <w:sz w:val="20"/>
                <w:szCs w:val="20"/>
              </w:rPr>
              <w:t xml:space="preserve">, x, ng, </w:t>
            </w:r>
            <w:proofErr w:type="spellStart"/>
            <w:proofErr w:type="gramStart"/>
            <w:r>
              <w:rPr>
                <w:i/>
                <w:sz w:val="20"/>
                <w:szCs w:val="20"/>
              </w:rPr>
              <w:t>nk</w:t>
            </w:r>
            <w:proofErr w:type="spellEnd"/>
            <w:proofErr w:type="gramEnd"/>
            <w:r>
              <w:rPr>
                <w:sz w:val="20"/>
                <w:szCs w:val="20"/>
              </w:rPr>
              <w:t xml:space="preserve"> </w:t>
            </w:r>
          </w:p>
          <w:p w14:paraId="1F19FA89" w14:textId="350ED59C" w:rsidR="00CA1875" w:rsidRPr="00F81117" w:rsidRDefault="00CA1875" w:rsidP="00FD33F0">
            <w:pPr>
              <w:rPr>
                <w:i/>
                <w:sz w:val="20"/>
                <w:szCs w:val="20"/>
              </w:rPr>
            </w:pPr>
          </w:p>
        </w:tc>
        <w:tc>
          <w:tcPr>
            <w:tcW w:w="2249" w:type="dxa"/>
          </w:tcPr>
          <w:p w14:paraId="42AD1FC1" w14:textId="77777777" w:rsidR="00CA1875" w:rsidRDefault="00CA1875">
            <w:pPr>
              <w:rPr>
                <w:b/>
                <w:i/>
                <w:sz w:val="20"/>
                <w:szCs w:val="20"/>
              </w:rPr>
            </w:pPr>
            <w:r>
              <w:rPr>
                <w:b/>
                <w:i/>
                <w:sz w:val="20"/>
                <w:szCs w:val="20"/>
              </w:rPr>
              <w:t>Read, Write, Inc.</w:t>
            </w:r>
          </w:p>
          <w:p w14:paraId="06A7FB9E" w14:textId="77777777" w:rsidR="00CA1875" w:rsidRDefault="00CA1875">
            <w:pPr>
              <w:rPr>
                <w:i/>
                <w:sz w:val="20"/>
                <w:szCs w:val="20"/>
              </w:rPr>
            </w:pPr>
            <w:r>
              <w:rPr>
                <w:sz w:val="20"/>
                <w:szCs w:val="20"/>
              </w:rPr>
              <w:t xml:space="preserve">Complete Set 2 Sounds </w:t>
            </w:r>
            <w:proofErr w:type="spellStart"/>
            <w:r>
              <w:rPr>
                <w:i/>
                <w:sz w:val="20"/>
                <w:szCs w:val="20"/>
              </w:rPr>
              <w:t>ou</w:t>
            </w:r>
            <w:proofErr w:type="spellEnd"/>
            <w:r>
              <w:rPr>
                <w:i/>
                <w:sz w:val="20"/>
                <w:szCs w:val="20"/>
              </w:rPr>
              <w:t>, oy</w:t>
            </w:r>
          </w:p>
          <w:p w14:paraId="756CA154" w14:textId="77777777" w:rsidR="00CA1875" w:rsidRDefault="00CA1875" w:rsidP="00FD33F0">
            <w:pPr>
              <w:rPr>
                <w:sz w:val="20"/>
                <w:szCs w:val="20"/>
              </w:rPr>
            </w:pPr>
            <w:r>
              <w:rPr>
                <w:sz w:val="20"/>
                <w:szCs w:val="20"/>
              </w:rPr>
              <w:t>Alphabet – Letter names</w:t>
            </w:r>
          </w:p>
          <w:p w14:paraId="637617E9" w14:textId="77777777" w:rsidR="00CA1875" w:rsidRDefault="00CA1875" w:rsidP="00FD33F0">
            <w:pPr>
              <w:rPr>
                <w:sz w:val="20"/>
                <w:szCs w:val="20"/>
              </w:rPr>
            </w:pPr>
            <w:r>
              <w:rPr>
                <w:sz w:val="20"/>
                <w:szCs w:val="20"/>
              </w:rPr>
              <w:t>Ditties</w:t>
            </w:r>
          </w:p>
          <w:p w14:paraId="3C0AEC8B" w14:textId="77777777" w:rsidR="001B1136" w:rsidRDefault="001B1136" w:rsidP="001B1136">
            <w:pPr>
              <w:rPr>
                <w:i/>
                <w:sz w:val="20"/>
                <w:szCs w:val="20"/>
              </w:rPr>
            </w:pPr>
            <w:r>
              <w:rPr>
                <w:sz w:val="20"/>
                <w:szCs w:val="20"/>
              </w:rPr>
              <w:t xml:space="preserve">Introduce </w:t>
            </w:r>
            <w:r w:rsidRPr="00F81117">
              <w:rPr>
                <w:sz w:val="20"/>
                <w:szCs w:val="20"/>
              </w:rPr>
              <w:t>Set 2 Sounds</w:t>
            </w:r>
            <w:r>
              <w:rPr>
                <w:sz w:val="20"/>
                <w:szCs w:val="20"/>
              </w:rPr>
              <w:t xml:space="preserve"> </w:t>
            </w:r>
            <w:r>
              <w:rPr>
                <w:i/>
                <w:sz w:val="20"/>
                <w:szCs w:val="20"/>
              </w:rPr>
              <w:t xml:space="preserve">ay, </w:t>
            </w:r>
            <w:proofErr w:type="spellStart"/>
            <w:r>
              <w:rPr>
                <w:i/>
                <w:sz w:val="20"/>
                <w:szCs w:val="20"/>
              </w:rPr>
              <w:t>ee</w:t>
            </w:r>
            <w:proofErr w:type="spellEnd"/>
            <w:r>
              <w:rPr>
                <w:i/>
                <w:sz w:val="20"/>
                <w:szCs w:val="20"/>
              </w:rPr>
              <w:t xml:space="preserve">, </w:t>
            </w:r>
            <w:proofErr w:type="spellStart"/>
            <w:r>
              <w:rPr>
                <w:i/>
                <w:sz w:val="20"/>
                <w:szCs w:val="20"/>
              </w:rPr>
              <w:t>igh</w:t>
            </w:r>
            <w:proofErr w:type="spellEnd"/>
            <w:r>
              <w:rPr>
                <w:i/>
                <w:sz w:val="20"/>
                <w:szCs w:val="20"/>
              </w:rPr>
              <w:t xml:space="preserve">, ow, </w:t>
            </w:r>
            <w:proofErr w:type="spellStart"/>
            <w:r>
              <w:rPr>
                <w:i/>
                <w:sz w:val="20"/>
                <w:szCs w:val="20"/>
              </w:rPr>
              <w:t>oo</w:t>
            </w:r>
            <w:proofErr w:type="spellEnd"/>
            <w:r>
              <w:rPr>
                <w:i/>
                <w:sz w:val="20"/>
                <w:szCs w:val="20"/>
              </w:rPr>
              <w:t xml:space="preserve"> (long) </w:t>
            </w:r>
          </w:p>
          <w:p w14:paraId="5C9E1B59" w14:textId="52AC766D" w:rsidR="001B1136" w:rsidRDefault="001B1136" w:rsidP="001B1136">
            <w:pPr>
              <w:rPr>
                <w:sz w:val="20"/>
                <w:szCs w:val="20"/>
              </w:rPr>
            </w:pPr>
            <w:proofErr w:type="spellStart"/>
            <w:r>
              <w:rPr>
                <w:i/>
                <w:sz w:val="20"/>
                <w:szCs w:val="20"/>
              </w:rPr>
              <w:t>oo</w:t>
            </w:r>
            <w:proofErr w:type="spellEnd"/>
            <w:r>
              <w:rPr>
                <w:i/>
                <w:sz w:val="20"/>
                <w:szCs w:val="20"/>
              </w:rPr>
              <w:t xml:space="preserve"> (short), </w:t>
            </w:r>
            <w:proofErr w:type="spellStart"/>
            <w:r>
              <w:rPr>
                <w:i/>
                <w:sz w:val="20"/>
                <w:szCs w:val="20"/>
              </w:rPr>
              <w:t>ar</w:t>
            </w:r>
            <w:proofErr w:type="spellEnd"/>
            <w:r>
              <w:rPr>
                <w:i/>
                <w:sz w:val="20"/>
                <w:szCs w:val="20"/>
              </w:rPr>
              <w:t xml:space="preserve">, or, air, </w:t>
            </w:r>
            <w:proofErr w:type="spellStart"/>
            <w:r>
              <w:rPr>
                <w:i/>
                <w:sz w:val="20"/>
                <w:szCs w:val="20"/>
              </w:rPr>
              <w:t>ir</w:t>
            </w:r>
            <w:proofErr w:type="spellEnd"/>
            <w:r>
              <w:rPr>
                <w:i/>
                <w:sz w:val="20"/>
                <w:szCs w:val="20"/>
              </w:rPr>
              <w:t xml:space="preserve">, </w:t>
            </w:r>
            <w:proofErr w:type="spellStart"/>
            <w:r>
              <w:rPr>
                <w:i/>
                <w:sz w:val="20"/>
                <w:szCs w:val="20"/>
              </w:rPr>
              <w:t>ou</w:t>
            </w:r>
            <w:proofErr w:type="spellEnd"/>
            <w:r>
              <w:rPr>
                <w:i/>
                <w:sz w:val="20"/>
                <w:szCs w:val="20"/>
              </w:rPr>
              <w:t>, oy</w:t>
            </w:r>
          </w:p>
          <w:p w14:paraId="0E835371" w14:textId="77777777" w:rsidR="00CA1875" w:rsidRPr="00FD33F0" w:rsidRDefault="00CA1875" w:rsidP="001B1136">
            <w:pPr>
              <w:rPr>
                <w:i/>
                <w:sz w:val="20"/>
                <w:szCs w:val="20"/>
              </w:rPr>
            </w:pPr>
          </w:p>
        </w:tc>
        <w:tc>
          <w:tcPr>
            <w:tcW w:w="2246" w:type="dxa"/>
          </w:tcPr>
          <w:p w14:paraId="5F24DCC8" w14:textId="77777777" w:rsidR="00CA1875" w:rsidRDefault="00CA1875" w:rsidP="00030FAD">
            <w:pPr>
              <w:rPr>
                <w:b/>
                <w:i/>
                <w:sz w:val="20"/>
                <w:szCs w:val="20"/>
              </w:rPr>
            </w:pPr>
            <w:r>
              <w:rPr>
                <w:b/>
                <w:i/>
                <w:sz w:val="20"/>
                <w:szCs w:val="20"/>
              </w:rPr>
              <w:t>Read, Write, Inc.</w:t>
            </w:r>
          </w:p>
          <w:p w14:paraId="03863D4C" w14:textId="77777777" w:rsidR="001B1136" w:rsidRDefault="001B1136" w:rsidP="001B1136">
            <w:pPr>
              <w:rPr>
                <w:i/>
                <w:sz w:val="20"/>
                <w:szCs w:val="20"/>
              </w:rPr>
            </w:pPr>
            <w:r w:rsidRPr="00F81117">
              <w:rPr>
                <w:sz w:val="20"/>
                <w:szCs w:val="20"/>
              </w:rPr>
              <w:t>Set 3 Sounds (split digraphs)</w:t>
            </w:r>
            <w:r>
              <w:rPr>
                <w:sz w:val="20"/>
                <w:szCs w:val="20"/>
              </w:rPr>
              <w:t xml:space="preserve"> </w:t>
            </w:r>
            <w:r>
              <w:rPr>
                <w:i/>
                <w:sz w:val="20"/>
                <w:szCs w:val="20"/>
              </w:rPr>
              <w:t xml:space="preserve">a-e, </w:t>
            </w:r>
            <w:proofErr w:type="spellStart"/>
            <w:r>
              <w:rPr>
                <w:i/>
                <w:sz w:val="20"/>
                <w:szCs w:val="20"/>
              </w:rPr>
              <w:t>i</w:t>
            </w:r>
            <w:proofErr w:type="spellEnd"/>
            <w:r>
              <w:rPr>
                <w:i/>
                <w:sz w:val="20"/>
                <w:szCs w:val="20"/>
              </w:rPr>
              <w:t xml:space="preserve">-e, o-u, </w:t>
            </w:r>
          </w:p>
          <w:p w14:paraId="4FEA4508" w14:textId="77777777" w:rsidR="001B1136" w:rsidRDefault="001B1136" w:rsidP="001B1136">
            <w:pPr>
              <w:rPr>
                <w:i/>
                <w:sz w:val="20"/>
                <w:szCs w:val="20"/>
              </w:rPr>
            </w:pPr>
            <w:r>
              <w:rPr>
                <w:i/>
                <w:sz w:val="20"/>
                <w:szCs w:val="20"/>
              </w:rPr>
              <w:t>u-e</w:t>
            </w:r>
          </w:p>
          <w:p w14:paraId="2436D07B" w14:textId="0D6E25A6" w:rsidR="00CA1875" w:rsidRDefault="00CA1875">
            <w:pPr>
              <w:rPr>
                <w:sz w:val="20"/>
                <w:szCs w:val="20"/>
              </w:rPr>
            </w:pPr>
            <w:r>
              <w:rPr>
                <w:sz w:val="20"/>
                <w:szCs w:val="20"/>
              </w:rPr>
              <w:t>Securing all sounds taught</w:t>
            </w:r>
          </w:p>
          <w:p w14:paraId="65E8C0C5" w14:textId="77777777" w:rsidR="00CA1875" w:rsidRPr="00030FAD" w:rsidRDefault="00CA1875">
            <w:pPr>
              <w:rPr>
                <w:sz w:val="20"/>
                <w:szCs w:val="20"/>
              </w:rPr>
            </w:pPr>
            <w:r>
              <w:rPr>
                <w:sz w:val="20"/>
                <w:szCs w:val="20"/>
              </w:rPr>
              <w:t>Polysyllabic words</w:t>
            </w:r>
          </w:p>
        </w:tc>
        <w:tc>
          <w:tcPr>
            <w:tcW w:w="2247" w:type="dxa"/>
            <w:gridSpan w:val="3"/>
          </w:tcPr>
          <w:p w14:paraId="2D382759" w14:textId="77777777" w:rsidR="00CA1875" w:rsidRDefault="00CA1875" w:rsidP="00030FAD">
            <w:pPr>
              <w:rPr>
                <w:b/>
                <w:i/>
                <w:sz w:val="20"/>
                <w:szCs w:val="20"/>
              </w:rPr>
            </w:pPr>
            <w:r>
              <w:rPr>
                <w:b/>
                <w:i/>
                <w:sz w:val="20"/>
                <w:szCs w:val="20"/>
              </w:rPr>
              <w:t>Read, Write, Inc.</w:t>
            </w:r>
          </w:p>
          <w:p w14:paraId="5E4A5CBE" w14:textId="77777777" w:rsidR="00CA1875" w:rsidRDefault="00CA1875">
            <w:pPr>
              <w:rPr>
                <w:i/>
                <w:sz w:val="20"/>
                <w:szCs w:val="20"/>
              </w:rPr>
            </w:pPr>
            <w:r>
              <w:rPr>
                <w:sz w:val="20"/>
                <w:szCs w:val="20"/>
              </w:rPr>
              <w:t xml:space="preserve">Set 3 sounds </w:t>
            </w:r>
            <w:r>
              <w:rPr>
                <w:i/>
                <w:sz w:val="20"/>
                <w:szCs w:val="20"/>
              </w:rPr>
              <w:t xml:space="preserve">ire, ear, </w:t>
            </w:r>
            <w:proofErr w:type="spellStart"/>
            <w:proofErr w:type="gramStart"/>
            <w:r>
              <w:rPr>
                <w:i/>
                <w:sz w:val="20"/>
                <w:szCs w:val="20"/>
              </w:rPr>
              <w:t>ure</w:t>
            </w:r>
            <w:proofErr w:type="spellEnd"/>
            <w:proofErr w:type="gramEnd"/>
          </w:p>
          <w:p w14:paraId="65D4D5F0" w14:textId="77777777" w:rsidR="00CA1875" w:rsidRDefault="00CA1875" w:rsidP="00030FAD">
            <w:pPr>
              <w:rPr>
                <w:sz w:val="20"/>
                <w:szCs w:val="20"/>
              </w:rPr>
            </w:pPr>
            <w:r>
              <w:rPr>
                <w:sz w:val="20"/>
                <w:szCs w:val="20"/>
              </w:rPr>
              <w:t>Securing all sounds taught</w:t>
            </w:r>
          </w:p>
          <w:p w14:paraId="31204E20" w14:textId="77777777" w:rsidR="00CA1875" w:rsidRPr="00030FAD" w:rsidRDefault="00CA1875" w:rsidP="00030FAD">
            <w:pPr>
              <w:rPr>
                <w:i/>
                <w:sz w:val="20"/>
                <w:szCs w:val="20"/>
              </w:rPr>
            </w:pPr>
            <w:r>
              <w:rPr>
                <w:sz w:val="20"/>
                <w:szCs w:val="20"/>
              </w:rPr>
              <w:t>Polysyllabic words</w:t>
            </w:r>
          </w:p>
        </w:tc>
        <w:tc>
          <w:tcPr>
            <w:tcW w:w="2247" w:type="dxa"/>
          </w:tcPr>
          <w:p w14:paraId="3F61F7B8" w14:textId="77777777" w:rsidR="00CA1875" w:rsidRDefault="00CA1875" w:rsidP="00030FAD">
            <w:pPr>
              <w:rPr>
                <w:sz w:val="20"/>
                <w:szCs w:val="20"/>
              </w:rPr>
            </w:pPr>
            <w:r>
              <w:rPr>
                <w:sz w:val="20"/>
                <w:szCs w:val="20"/>
              </w:rPr>
              <w:t>Securing all sounds taught</w:t>
            </w:r>
          </w:p>
          <w:p w14:paraId="2C691C5F" w14:textId="77777777" w:rsidR="00CA1875" w:rsidRPr="00F81117" w:rsidRDefault="00CA1875" w:rsidP="00030FAD">
            <w:pPr>
              <w:rPr>
                <w:sz w:val="20"/>
                <w:szCs w:val="20"/>
              </w:rPr>
            </w:pPr>
            <w:r>
              <w:rPr>
                <w:sz w:val="20"/>
                <w:szCs w:val="20"/>
              </w:rPr>
              <w:t>Polysyllabic words</w:t>
            </w:r>
          </w:p>
        </w:tc>
      </w:tr>
      <w:tr w:rsidR="00227ABE" w14:paraId="4DC91754" w14:textId="77777777" w:rsidTr="008B5831">
        <w:tc>
          <w:tcPr>
            <w:tcW w:w="1531" w:type="dxa"/>
            <w:vMerge/>
          </w:tcPr>
          <w:p w14:paraId="21954854" w14:textId="77777777" w:rsidR="00227ABE" w:rsidRPr="00F81117" w:rsidRDefault="00227ABE">
            <w:pPr>
              <w:rPr>
                <w:sz w:val="20"/>
                <w:szCs w:val="20"/>
              </w:rPr>
            </w:pPr>
          </w:p>
        </w:tc>
        <w:tc>
          <w:tcPr>
            <w:tcW w:w="14609" w:type="dxa"/>
            <w:gridSpan w:val="9"/>
          </w:tcPr>
          <w:p w14:paraId="49F4C226" w14:textId="40F1382C" w:rsidR="00227ABE" w:rsidRPr="00875DCD" w:rsidRDefault="00227ABE" w:rsidP="00030FAD">
            <w:pPr>
              <w:rPr>
                <w:i/>
                <w:sz w:val="20"/>
                <w:szCs w:val="20"/>
              </w:rPr>
            </w:pPr>
            <w:r w:rsidRPr="00F81117">
              <w:rPr>
                <w:i/>
                <w:sz w:val="20"/>
                <w:szCs w:val="20"/>
              </w:rPr>
              <w:t>(Phonics is taught fluidly and adapts according to the needs of the cohort – some children may progress further in the scheme)</w:t>
            </w:r>
          </w:p>
        </w:tc>
      </w:tr>
      <w:tr w:rsidR="00CF5426" w14:paraId="62F98082" w14:textId="77777777" w:rsidTr="008B5831">
        <w:tc>
          <w:tcPr>
            <w:tcW w:w="1531" w:type="dxa"/>
            <w:vMerge w:val="restart"/>
            <w:shd w:val="clear" w:color="auto" w:fill="92D050"/>
          </w:tcPr>
          <w:p w14:paraId="77A0F58D" w14:textId="77777777" w:rsidR="00CF5426" w:rsidRPr="00F81117" w:rsidRDefault="00CF5426" w:rsidP="00C1007F">
            <w:pPr>
              <w:rPr>
                <w:sz w:val="20"/>
                <w:szCs w:val="20"/>
              </w:rPr>
            </w:pPr>
            <w:r>
              <w:rPr>
                <w:sz w:val="20"/>
                <w:szCs w:val="20"/>
              </w:rPr>
              <w:t>Literacy</w:t>
            </w:r>
          </w:p>
          <w:p w14:paraId="6B03C116" w14:textId="1099393C" w:rsidR="00CF5426" w:rsidRPr="00F81117" w:rsidRDefault="00CF5426" w:rsidP="00C1007F">
            <w:pPr>
              <w:rPr>
                <w:sz w:val="20"/>
                <w:szCs w:val="20"/>
              </w:rPr>
            </w:pPr>
          </w:p>
        </w:tc>
        <w:tc>
          <w:tcPr>
            <w:tcW w:w="1127" w:type="dxa"/>
            <w:shd w:val="clear" w:color="auto" w:fill="92D050"/>
          </w:tcPr>
          <w:p w14:paraId="66B7CA64" w14:textId="1E1A9399" w:rsidR="00CF5426" w:rsidRPr="00CF5426" w:rsidRDefault="00CF5426">
            <w:pPr>
              <w:rPr>
                <w:b/>
                <w:sz w:val="20"/>
                <w:szCs w:val="20"/>
              </w:rPr>
            </w:pPr>
            <w:r w:rsidRPr="00CF5426">
              <w:rPr>
                <w:b/>
                <w:sz w:val="20"/>
                <w:szCs w:val="20"/>
              </w:rPr>
              <w:t>Nursery</w:t>
            </w:r>
          </w:p>
        </w:tc>
        <w:tc>
          <w:tcPr>
            <w:tcW w:w="2246" w:type="dxa"/>
          </w:tcPr>
          <w:p w14:paraId="287892A7" w14:textId="1965854E" w:rsidR="00CF5426" w:rsidRDefault="00CF5426">
            <w:pPr>
              <w:rPr>
                <w:sz w:val="20"/>
                <w:szCs w:val="20"/>
              </w:rPr>
            </w:pPr>
            <w:r>
              <w:rPr>
                <w:sz w:val="20"/>
                <w:szCs w:val="20"/>
              </w:rPr>
              <w:t xml:space="preserve">Clap out syllables in </w:t>
            </w:r>
            <w:proofErr w:type="gramStart"/>
            <w:r>
              <w:rPr>
                <w:sz w:val="20"/>
                <w:szCs w:val="20"/>
              </w:rPr>
              <w:t>words</w:t>
            </w:r>
            <w:proofErr w:type="gramEnd"/>
          </w:p>
          <w:p w14:paraId="076FD6F4" w14:textId="2C202FA1" w:rsidR="00CF5426" w:rsidRDefault="00CF5426">
            <w:pPr>
              <w:rPr>
                <w:sz w:val="20"/>
                <w:szCs w:val="20"/>
              </w:rPr>
            </w:pPr>
            <w:r>
              <w:rPr>
                <w:sz w:val="20"/>
                <w:szCs w:val="20"/>
              </w:rPr>
              <w:t xml:space="preserve">Listen to songs and stories containing </w:t>
            </w:r>
            <w:proofErr w:type="gramStart"/>
            <w:r>
              <w:rPr>
                <w:sz w:val="20"/>
                <w:szCs w:val="20"/>
              </w:rPr>
              <w:t>rhymes</w:t>
            </w:r>
            <w:proofErr w:type="gramEnd"/>
          </w:p>
          <w:p w14:paraId="396660EB" w14:textId="77777777" w:rsidR="00CF5426" w:rsidRDefault="00CF5426">
            <w:pPr>
              <w:rPr>
                <w:sz w:val="20"/>
                <w:szCs w:val="20"/>
              </w:rPr>
            </w:pPr>
            <w:r>
              <w:rPr>
                <w:sz w:val="20"/>
                <w:szCs w:val="20"/>
              </w:rPr>
              <w:t>Building vocabulary – word of the week</w:t>
            </w:r>
          </w:p>
          <w:p w14:paraId="7DB25F9B" w14:textId="6C6A6383" w:rsidR="00CF5426" w:rsidRDefault="00CF5426">
            <w:pPr>
              <w:rPr>
                <w:sz w:val="20"/>
                <w:szCs w:val="20"/>
              </w:rPr>
            </w:pPr>
            <w:r>
              <w:rPr>
                <w:sz w:val="20"/>
                <w:szCs w:val="20"/>
              </w:rPr>
              <w:t>Recognising names – self-registration/pegs</w:t>
            </w:r>
          </w:p>
          <w:p w14:paraId="48789545" w14:textId="6414A029" w:rsidR="00CF5426" w:rsidRDefault="00B168C8">
            <w:pPr>
              <w:rPr>
                <w:color w:val="000000" w:themeColor="text1"/>
                <w:sz w:val="20"/>
                <w:szCs w:val="20"/>
              </w:rPr>
            </w:pPr>
            <w:r w:rsidRPr="00B168C8">
              <w:rPr>
                <w:color w:val="000000" w:themeColor="text1"/>
                <w:sz w:val="20"/>
                <w:szCs w:val="20"/>
              </w:rPr>
              <w:t xml:space="preserve">Mark </w:t>
            </w:r>
            <w:proofErr w:type="gramStart"/>
            <w:r w:rsidRPr="00B168C8">
              <w:rPr>
                <w:color w:val="000000" w:themeColor="text1"/>
                <w:sz w:val="20"/>
                <w:szCs w:val="20"/>
              </w:rPr>
              <w:t>make</w:t>
            </w:r>
            <w:proofErr w:type="gramEnd"/>
            <w:r w:rsidRPr="00B168C8">
              <w:rPr>
                <w:color w:val="000000" w:themeColor="text1"/>
                <w:sz w:val="20"/>
                <w:szCs w:val="20"/>
              </w:rPr>
              <w:t xml:space="preserve"> and identify their marks</w:t>
            </w:r>
          </w:p>
          <w:p w14:paraId="0651288E" w14:textId="06057652" w:rsidR="00B168C8" w:rsidRDefault="00B168C8">
            <w:pPr>
              <w:rPr>
                <w:color w:val="000000" w:themeColor="text1"/>
                <w:sz w:val="20"/>
                <w:szCs w:val="20"/>
              </w:rPr>
            </w:pPr>
            <w:r>
              <w:rPr>
                <w:color w:val="000000" w:themeColor="text1"/>
                <w:sz w:val="20"/>
                <w:szCs w:val="20"/>
              </w:rPr>
              <w:lastRenderedPageBreak/>
              <w:t xml:space="preserve">Recognise familiar logs and labels within the </w:t>
            </w:r>
            <w:proofErr w:type="gramStart"/>
            <w:r>
              <w:rPr>
                <w:color w:val="000000" w:themeColor="text1"/>
                <w:sz w:val="20"/>
                <w:szCs w:val="20"/>
              </w:rPr>
              <w:t>environment</w:t>
            </w:r>
            <w:proofErr w:type="gramEnd"/>
          </w:p>
          <w:p w14:paraId="1A98D965" w14:textId="3EC6829B" w:rsidR="00B168C8" w:rsidRDefault="00B168C8">
            <w:pPr>
              <w:rPr>
                <w:color w:val="000000" w:themeColor="text1"/>
                <w:sz w:val="20"/>
                <w:szCs w:val="20"/>
              </w:rPr>
            </w:pPr>
            <w:r>
              <w:rPr>
                <w:color w:val="000000" w:themeColor="text1"/>
                <w:sz w:val="20"/>
                <w:szCs w:val="20"/>
              </w:rPr>
              <w:t>Know that text has meaning</w:t>
            </w:r>
            <w:r w:rsidR="00AE0804">
              <w:rPr>
                <w:color w:val="000000" w:themeColor="text1"/>
                <w:sz w:val="20"/>
                <w:szCs w:val="20"/>
              </w:rPr>
              <w:t xml:space="preserve"> and is read from left to right and top to bottom in </w:t>
            </w:r>
            <w:proofErr w:type="gramStart"/>
            <w:r w:rsidR="00AE0804">
              <w:rPr>
                <w:color w:val="000000" w:themeColor="text1"/>
                <w:sz w:val="20"/>
                <w:szCs w:val="20"/>
              </w:rPr>
              <w:t>English</w:t>
            </w:r>
            <w:proofErr w:type="gramEnd"/>
          </w:p>
          <w:p w14:paraId="320334A0" w14:textId="6A2DC47D" w:rsidR="00AE0804" w:rsidRPr="00B168C8" w:rsidRDefault="00AE0804">
            <w:pPr>
              <w:rPr>
                <w:color w:val="000000" w:themeColor="text1"/>
                <w:sz w:val="20"/>
                <w:szCs w:val="20"/>
              </w:rPr>
            </w:pPr>
            <w:r>
              <w:rPr>
                <w:color w:val="000000" w:themeColor="text1"/>
                <w:sz w:val="20"/>
                <w:szCs w:val="20"/>
              </w:rPr>
              <w:t>Parts of a book e.g. front cover, back cover, spine, pages</w:t>
            </w:r>
          </w:p>
          <w:p w14:paraId="0A13503F" w14:textId="3CE02F84" w:rsidR="00CF5426" w:rsidRPr="00F81117" w:rsidRDefault="00CF5426">
            <w:pPr>
              <w:rPr>
                <w:sz w:val="20"/>
                <w:szCs w:val="20"/>
              </w:rPr>
            </w:pPr>
          </w:p>
        </w:tc>
        <w:tc>
          <w:tcPr>
            <w:tcW w:w="2247" w:type="dxa"/>
          </w:tcPr>
          <w:p w14:paraId="7379B0B7" w14:textId="77777777" w:rsidR="00B168C8" w:rsidRDefault="00B168C8">
            <w:pPr>
              <w:rPr>
                <w:sz w:val="20"/>
                <w:szCs w:val="20"/>
              </w:rPr>
            </w:pPr>
            <w:r>
              <w:rPr>
                <w:sz w:val="20"/>
                <w:szCs w:val="20"/>
              </w:rPr>
              <w:lastRenderedPageBreak/>
              <w:t xml:space="preserve">Find and identify familiar </w:t>
            </w:r>
            <w:proofErr w:type="gramStart"/>
            <w:r>
              <w:rPr>
                <w:sz w:val="20"/>
                <w:szCs w:val="20"/>
              </w:rPr>
              <w:t>letters</w:t>
            </w:r>
            <w:proofErr w:type="gramEnd"/>
          </w:p>
          <w:p w14:paraId="06CB0CC4" w14:textId="491BFC42" w:rsidR="00AE0804" w:rsidRDefault="00B168C8">
            <w:pPr>
              <w:rPr>
                <w:sz w:val="20"/>
                <w:szCs w:val="20"/>
              </w:rPr>
            </w:pPr>
            <w:r>
              <w:rPr>
                <w:sz w:val="20"/>
                <w:szCs w:val="20"/>
              </w:rPr>
              <w:t>Begin to explore initial sounds in familiar words</w:t>
            </w:r>
            <w:r w:rsidR="00AE0804">
              <w:rPr>
                <w:sz w:val="20"/>
                <w:szCs w:val="20"/>
              </w:rPr>
              <w:t xml:space="preserve"> and </w:t>
            </w:r>
            <w:proofErr w:type="gramStart"/>
            <w:r w:rsidR="00AE0804">
              <w:rPr>
                <w:sz w:val="20"/>
                <w:szCs w:val="20"/>
              </w:rPr>
              <w:t>environment</w:t>
            </w:r>
            <w:proofErr w:type="gramEnd"/>
          </w:p>
          <w:p w14:paraId="36B57FB0" w14:textId="77777777" w:rsidR="00AE0804" w:rsidRDefault="00AE0804" w:rsidP="00AE0804">
            <w:pPr>
              <w:rPr>
                <w:sz w:val="20"/>
                <w:szCs w:val="20"/>
              </w:rPr>
            </w:pPr>
            <w:r>
              <w:rPr>
                <w:sz w:val="20"/>
                <w:szCs w:val="20"/>
              </w:rPr>
              <w:t>Features of books – fiction and non-fiction</w:t>
            </w:r>
          </w:p>
          <w:p w14:paraId="3FC9232D" w14:textId="77777777" w:rsidR="00AE0804" w:rsidRDefault="00AE0804">
            <w:pPr>
              <w:rPr>
                <w:sz w:val="20"/>
                <w:szCs w:val="20"/>
              </w:rPr>
            </w:pPr>
            <w:r>
              <w:rPr>
                <w:sz w:val="20"/>
                <w:szCs w:val="20"/>
              </w:rPr>
              <w:t>Author and illustrator</w:t>
            </w:r>
          </w:p>
          <w:p w14:paraId="2882F366" w14:textId="77777777" w:rsidR="00AE0804" w:rsidRDefault="00AE0804">
            <w:pPr>
              <w:rPr>
                <w:sz w:val="20"/>
                <w:szCs w:val="20"/>
              </w:rPr>
            </w:pPr>
            <w:r>
              <w:rPr>
                <w:sz w:val="20"/>
                <w:szCs w:val="20"/>
              </w:rPr>
              <w:t xml:space="preserve">Know that stories have a sequence – beginning, middle, </w:t>
            </w:r>
            <w:proofErr w:type="gramStart"/>
            <w:r>
              <w:rPr>
                <w:sz w:val="20"/>
                <w:szCs w:val="20"/>
              </w:rPr>
              <w:t>end</w:t>
            </w:r>
            <w:proofErr w:type="gramEnd"/>
          </w:p>
          <w:p w14:paraId="76F76A4C" w14:textId="77777777" w:rsidR="00AE0804" w:rsidRDefault="00AE0804">
            <w:pPr>
              <w:rPr>
                <w:sz w:val="20"/>
                <w:szCs w:val="20"/>
              </w:rPr>
            </w:pPr>
            <w:r>
              <w:rPr>
                <w:sz w:val="20"/>
                <w:szCs w:val="20"/>
              </w:rPr>
              <w:lastRenderedPageBreak/>
              <w:t xml:space="preserve">Join in with repeated </w:t>
            </w:r>
            <w:proofErr w:type="gramStart"/>
            <w:r>
              <w:rPr>
                <w:sz w:val="20"/>
                <w:szCs w:val="20"/>
              </w:rPr>
              <w:t>refrains</w:t>
            </w:r>
            <w:proofErr w:type="gramEnd"/>
          </w:p>
          <w:p w14:paraId="21FA400E" w14:textId="72AB9959" w:rsidR="00CF5426" w:rsidRPr="00F81117" w:rsidRDefault="00AE0804">
            <w:pPr>
              <w:rPr>
                <w:sz w:val="20"/>
                <w:szCs w:val="20"/>
              </w:rPr>
            </w:pPr>
            <w:r>
              <w:rPr>
                <w:sz w:val="20"/>
                <w:szCs w:val="20"/>
              </w:rPr>
              <w:t>Know that letters are used to make up words</w:t>
            </w:r>
          </w:p>
        </w:tc>
        <w:tc>
          <w:tcPr>
            <w:tcW w:w="2249" w:type="dxa"/>
          </w:tcPr>
          <w:p w14:paraId="2BADB016" w14:textId="77777777" w:rsidR="00B168C8" w:rsidRDefault="00B168C8">
            <w:pPr>
              <w:rPr>
                <w:sz w:val="20"/>
                <w:szCs w:val="20"/>
              </w:rPr>
            </w:pPr>
            <w:r>
              <w:rPr>
                <w:sz w:val="20"/>
                <w:szCs w:val="20"/>
              </w:rPr>
              <w:lastRenderedPageBreak/>
              <w:t xml:space="preserve">Begin to attempt writing familiar letters e.g. letters in their </w:t>
            </w:r>
            <w:proofErr w:type="gramStart"/>
            <w:r>
              <w:rPr>
                <w:sz w:val="20"/>
                <w:szCs w:val="20"/>
              </w:rPr>
              <w:t>name</w:t>
            </w:r>
            <w:proofErr w:type="gramEnd"/>
          </w:p>
          <w:p w14:paraId="18781149" w14:textId="4DDCBF7D" w:rsidR="00CF5426" w:rsidRPr="00F81117" w:rsidRDefault="00B168C8">
            <w:pPr>
              <w:rPr>
                <w:sz w:val="20"/>
                <w:szCs w:val="20"/>
              </w:rPr>
            </w:pPr>
            <w:r>
              <w:rPr>
                <w:sz w:val="20"/>
                <w:szCs w:val="20"/>
              </w:rPr>
              <w:t>Find and identify familiar letters</w:t>
            </w:r>
          </w:p>
        </w:tc>
        <w:tc>
          <w:tcPr>
            <w:tcW w:w="2246" w:type="dxa"/>
          </w:tcPr>
          <w:p w14:paraId="47B7FCFB" w14:textId="77777777" w:rsidR="00AE0804" w:rsidRDefault="00AE0804">
            <w:pPr>
              <w:rPr>
                <w:sz w:val="20"/>
                <w:szCs w:val="20"/>
              </w:rPr>
            </w:pPr>
            <w:r>
              <w:rPr>
                <w:sz w:val="20"/>
                <w:szCs w:val="20"/>
              </w:rPr>
              <w:t xml:space="preserve">Mark </w:t>
            </w:r>
            <w:proofErr w:type="gramStart"/>
            <w:r>
              <w:rPr>
                <w:sz w:val="20"/>
                <w:szCs w:val="20"/>
              </w:rPr>
              <w:t>make</w:t>
            </w:r>
            <w:proofErr w:type="gramEnd"/>
            <w:r>
              <w:rPr>
                <w:sz w:val="20"/>
                <w:szCs w:val="20"/>
              </w:rPr>
              <w:t xml:space="preserve"> and give meaning to their marks</w:t>
            </w:r>
          </w:p>
          <w:p w14:paraId="1ACDAC4A" w14:textId="77777777" w:rsidR="00AE0804" w:rsidRDefault="00AE0804">
            <w:pPr>
              <w:rPr>
                <w:sz w:val="20"/>
                <w:szCs w:val="20"/>
              </w:rPr>
            </w:pPr>
            <w:r>
              <w:rPr>
                <w:sz w:val="20"/>
                <w:szCs w:val="20"/>
              </w:rPr>
              <w:t xml:space="preserve">Identify pictures linked to Read, Write, Inc. </w:t>
            </w:r>
            <w:proofErr w:type="gramStart"/>
            <w:r>
              <w:rPr>
                <w:sz w:val="20"/>
                <w:szCs w:val="20"/>
              </w:rPr>
              <w:t>sound</w:t>
            </w:r>
            <w:proofErr w:type="gramEnd"/>
          </w:p>
          <w:p w14:paraId="513BD9D6" w14:textId="4665A2FC" w:rsidR="00CF5426" w:rsidRPr="00F81117" w:rsidRDefault="00AE0804">
            <w:pPr>
              <w:rPr>
                <w:sz w:val="20"/>
                <w:szCs w:val="20"/>
              </w:rPr>
            </w:pPr>
            <w:r>
              <w:rPr>
                <w:sz w:val="20"/>
                <w:szCs w:val="20"/>
              </w:rPr>
              <w:t>Begin to form some letters correctly e.g. letters in their name</w:t>
            </w:r>
          </w:p>
        </w:tc>
        <w:tc>
          <w:tcPr>
            <w:tcW w:w="2247" w:type="dxa"/>
            <w:gridSpan w:val="3"/>
          </w:tcPr>
          <w:p w14:paraId="66ECA064" w14:textId="77777777" w:rsidR="00AE0804" w:rsidRDefault="00AE0804">
            <w:pPr>
              <w:rPr>
                <w:sz w:val="20"/>
                <w:szCs w:val="20"/>
              </w:rPr>
            </w:pPr>
            <w:r>
              <w:rPr>
                <w:sz w:val="20"/>
                <w:szCs w:val="20"/>
              </w:rPr>
              <w:t xml:space="preserve">Identify some sounds during oral blending </w:t>
            </w:r>
            <w:proofErr w:type="gramStart"/>
            <w:r>
              <w:rPr>
                <w:sz w:val="20"/>
                <w:szCs w:val="20"/>
              </w:rPr>
              <w:t>games</w:t>
            </w:r>
            <w:proofErr w:type="gramEnd"/>
          </w:p>
          <w:p w14:paraId="20E1DCB0" w14:textId="77777777" w:rsidR="00AE0804" w:rsidRDefault="00AE0804">
            <w:pPr>
              <w:rPr>
                <w:sz w:val="20"/>
                <w:szCs w:val="20"/>
              </w:rPr>
            </w:pPr>
            <w:r>
              <w:rPr>
                <w:sz w:val="20"/>
                <w:szCs w:val="20"/>
              </w:rPr>
              <w:t xml:space="preserve">Begin to make predictions about a story supported by an adult with </w:t>
            </w:r>
            <w:proofErr w:type="gramStart"/>
            <w:r>
              <w:rPr>
                <w:sz w:val="20"/>
                <w:szCs w:val="20"/>
              </w:rPr>
              <w:t>vocabulary</w:t>
            </w:r>
            <w:proofErr w:type="gramEnd"/>
          </w:p>
          <w:p w14:paraId="0020C90D" w14:textId="4336E59D" w:rsidR="00CF5426" w:rsidRPr="00F81117" w:rsidRDefault="00AE0804">
            <w:pPr>
              <w:rPr>
                <w:sz w:val="20"/>
                <w:szCs w:val="20"/>
              </w:rPr>
            </w:pPr>
            <w:r>
              <w:rPr>
                <w:sz w:val="20"/>
                <w:szCs w:val="20"/>
              </w:rPr>
              <w:t>Talk about different parts of a story</w:t>
            </w:r>
          </w:p>
        </w:tc>
        <w:tc>
          <w:tcPr>
            <w:tcW w:w="2247" w:type="dxa"/>
          </w:tcPr>
          <w:p w14:paraId="0C9CC9D3" w14:textId="51A94877" w:rsidR="00AE0804" w:rsidRDefault="00AE0804">
            <w:pPr>
              <w:rPr>
                <w:sz w:val="20"/>
                <w:szCs w:val="20"/>
              </w:rPr>
            </w:pPr>
            <w:r>
              <w:rPr>
                <w:sz w:val="20"/>
                <w:szCs w:val="20"/>
              </w:rPr>
              <w:t xml:space="preserve">Begin to identify initial sounds and blend familiar CVC </w:t>
            </w:r>
            <w:proofErr w:type="gramStart"/>
            <w:r>
              <w:rPr>
                <w:sz w:val="20"/>
                <w:szCs w:val="20"/>
              </w:rPr>
              <w:t>words</w:t>
            </w:r>
            <w:proofErr w:type="gramEnd"/>
          </w:p>
          <w:p w14:paraId="664DEAEC" w14:textId="6E418F76" w:rsidR="00AE0804" w:rsidRDefault="00AE0804">
            <w:pPr>
              <w:rPr>
                <w:sz w:val="20"/>
                <w:szCs w:val="20"/>
              </w:rPr>
            </w:pPr>
            <w:r>
              <w:rPr>
                <w:sz w:val="20"/>
                <w:szCs w:val="20"/>
              </w:rPr>
              <w:t xml:space="preserve">Begin to segment sounds in CVC </w:t>
            </w:r>
            <w:proofErr w:type="gramStart"/>
            <w:r>
              <w:rPr>
                <w:sz w:val="20"/>
                <w:szCs w:val="20"/>
              </w:rPr>
              <w:t>words</w:t>
            </w:r>
            <w:proofErr w:type="gramEnd"/>
          </w:p>
          <w:p w14:paraId="6392CE1E" w14:textId="77777777" w:rsidR="00AE0804" w:rsidRDefault="00AE0804">
            <w:pPr>
              <w:rPr>
                <w:sz w:val="20"/>
                <w:szCs w:val="20"/>
              </w:rPr>
            </w:pPr>
            <w:r>
              <w:rPr>
                <w:sz w:val="20"/>
                <w:szCs w:val="20"/>
              </w:rPr>
              <w:t>Independently make predictions about a story</w:t>
            </w:r>
          </w:p>
          <w:p w14:paraId="0C91EAFD" w14:textId="77777777" w:rsidR="00AE0804" w:rsidRDefault="00AE0804">
            <w:pPr>
              <w:rPr>
                <w:sz w:val="20"/>
                <w:szCs w:val="20"/>
              </w:rPr>
            </w:pPr>
            <w:r>
              <w:rPr>
                <w:sz w:val="20"/>
                <w:szCs w:val="20"/>
              </w:rPr>
              <w:t xml:space="preserve">Mark </w:t>
            </w:r>
            <w:proofErr w:type="gramStart"/>
            <w:r>
              <w:rPr>
                <w:sz w:val="20"/>
                <w:szCs w:val="20"/>
              </w:rPr>
              <w:t>make</w:t>
            </w:r>
            <w:proofErr w:type="gramEnd"/>
            <w:r>
              <w:rPr>
                <w:sz w:val="20"/>
                <w:szCs w:val="20"/>
              </w:rPr>
              <w:t xml:space="preserve"> for a particular purpose and talk about marks</w:t>
            </w:r>
          </w:p>
          <w:p w14:paraId="04CDB731" w14:textId="4C707A36" w:rsidR="00CF5426" w:rsidRPr="00F81117" w:rsidRDefault="00AE0804">
            <w:pPr>
              <w:rPr>
                <w:sz w:val="20"/>
                <w:szCs w:val="20"/>
              </w:rPr>
            </w:pPr>
            <w:r>
              <w:rPr>
                <w:sz w:val="20"/>
                <w:szCs w:val="20"/>
              </w:rPr>
              <w:lastRenderedPageBreak/>
              <w:t>Engage in extended conversations about stories</w:t>
            </w:r>
          </w:p>
        </w:tc>
      </w:tr>
      <w:tr w:rsidR="00CF5426" w14:paraId="0DF29C74" w14:textId="77777777" w:rsidTr="008B5831">
        <w:tc>
          <w:tcPr>
            <w:tcW w:w="1531" w:type="dxa"/>
            <w:vMerge/>
            <w:shd w:val="clear" w:color="auto" w:fill="92D050"/>
          </w:tcPr>
          <w:p w14:paraId="625CD953" w14:textId="70652742" w:rsidR="00CF5426" w:rsidRDefault="00CF5426" w:rsidP="00C1007F">
            <w:pPr>
              <w:rPr>
                <w:sz w:val="20"/>
                <w:szCs w:val="20"/>
              </w:rPr>
            </w:pPr>
          </w:p>
        </w:tc>
        <w:tc>
          <w:tcPr>
            <w:tcW w:w="1127" w:type="dxa"/>
            <w:shd w:val="clear" w:color="auto" w:fill="92D050"/>
          </w:tcPr>
          <w:p w14:paraId="1F0A2849" w14:textId="211B6C47" w:rsidR="00CF5426" w:rsidRPr="00CF5426" w:rsidRDefault="00CF5426">
            <w:pPr>
              <w:rPr>
                <w:b/>
                <w:sz w:val="20"/>
                <w:szCs w:val="20"/>
              </w:rPr>
            </w:pPr>
            <w:r w:rsidRPr="00CF5426">
              <w:rPr>
                <w:b/>
                <w:sz w:val="20"/>
                <w:szCs w:val="20"/>
              </w:rPr>
              <w:t>Reception</w:t>
            </w:r>
          </w:p>
        </w:tc>
        <w:tc>
          <w:tcPr>
            <w:tcW w:w="2246" w:type="dxa"/>
          </w:tcPr>
          <w:p w14:paraId="0D8722EB" w14:textId="77777777" w:rsidR="00E20545" w:rsidRDefault="00E20545" w:rsidP="00E20545">
            <w:pPr>
              <w:rPr>
                <w:sz w:val="20"/>
                <w:szCs w:val="20"/>
              </w:rPr>
            </w:pPr>
            <w:r>
              <w:rPr>
                <w:sz w:val="20"/>
                <w:szCs w:val="20"/>
              </w:rPr>
              <w:t xml:space="preserve">Clap out syllables in </w:t>
            </w:r>
            <w:proofErr w:type="gramStart"/>
            <w:r>
              <w:rPr>
                <w:sz w:val="20"/>
                <w:szCs w:val="20"/>
              </w:rPr>
              <w:t>words</w:t>
            </w:r>
            <w:proofErr w:type="gramEnd"/>
          </w:p>
          <w:p w14:paraId="14534513" w14:textId="77777777" w:rsidR="00E20545" w:rsidRDefault="00E20545" w:rsidP="00E20545">
            <w:pPr>
              <w:rPr>
                <w:sz w:val="20"/>
                <w:szCs w:val="20"/>
              </w:rPr>
            </w:pPr>
            <w:r>
              <w:rPr>
                <w:sz w:val="20"/>
                <w:szCs w:val="20"/>
              </w:rPr>
              <w:t xml:space="preserve">Listen to songs and stories containing </w:t>
            </w:r>
            <w:proofErr w:type="gramStart"/>
            <w:r>
              <w:rPr>
                <w:sz w:val="20"/>
                <w:szCs w:val="20"/>
              </w:rPr>
              <w:t>rhymes</w:t>
            </w:r>
            <w:proofErr w:type="gramEnd"/>
          </w:p>
          <w:p w14:paraId="7EAD7069" w14:textId="062F71B4" w:rsidR="00E20545" w:rsidRDefault="00E20545" w:rsidP="00E20545">
            <w:pPr>
              <w:rPr>
                <w:sz w:val="20"/>
                <w:szCs w:val="20"/>
              </w:rPr>
            </w:pPr>
            <w:r>
              <w:rPr>
                <w:sz w:val="20"/>
                <w:szCs w:val="20"/>
              </w:rPr>
              <w:t>Building vocabulary – word of the week</w:t>
            </w:r>
          </w:p>
          <w:p w14:paraId="5EBE5711" w14:textId="77777777" w:rsidR="00E20545" w:rsidRDefault="00E20545" w:rsidP="00E20545">
            <w:pPr>
              <w:rPr>
                <w:sz w:val="20"/>
                <w:szCs w:val="20"/>
              </w:rPr>
            </w:pPr>
            <w:r>
              <w:rPr>
                <w:sz w:val="20"/>
                <w:szCs w:val="20"/>
              </w:rPr>
              <w:t>Recognising names – self-registration/pegs</w:t>
            </w:r>
          </w:p>
          <w:p w14:paraId="2FA94A28" w14:textId="214898F9" w:rsidR="00E57DFF" w:rsidRDefault="00E57DFF" w:rsidP="00E57DFF">
            <w:pPr>
              <w:rPr>
                <w:sz w:val="20"/>
                <w:szCs w:val="20"/>
              </w:rPr>
            </w:pPr>
            <w:r>
              <w:rPr>
                <w:sz w:val="20"/>
                <w:szCs w:val="20"/>
              </w:rPr>
              <w:t xml:space="preserve">Listen to and hear initial sounds in familiar words as well as CVC </w:t>
            </w:r>
            <w:proofErr w:type="gramStart"/>
            <w:r>
              <w:rPr>
                <w:sz w:val="20"/>
                <w:szCs w:val="20"/>
              </w:rPr>
              <w:t>words</w:t>
            </w:r>
            <w:proofErr w:type="gramEnd"/>
          </w:p>
          <w:p w14:paraId="23556C05" w14:textId="33BC3608" w:rsidR="00E57DFF" w:rsidRDefault="00E57DFF" w:rsidP="00E57DFF">
            <w:pPr>
              <w:rPr>
                <w:sz w:val="20"/>
                <w:szCs w:val="20"/>
              </w:rPr>
            </w:pPr>
            <w:r>
              <w:rPr>
                <w:sz w:val="20"/>
                <w:szCs w:val="20"/>
              </w:rPr>
              <w:t xml:space="preserve">Listen to familiar stories and recall some </w:t>
            </w:r>
            <w:proofErr w:type="gramStart"/>
            <w:r>
              <w:rPr>
                <w:sz w:val="20"/>
                <w:szCs w:val="20"/>
              </w:rPr>
              <w:t>facts</w:t>
            </w:r>
            <w:proofErr w:type="gramEnd"/>
          </w:p>
          <w:p w14:paraId="1E1C47E3" w14:textId="77777777" w:rsidR="00CF5426" w:rsidRDefault="00E57DFF" w:rsidP="00CF5426">
            <w:pPr>
              <w:rPr>
                <w:sz w:val="20"/>
                <w:szCs w:val="20"/>
              </w:rPr>
            </w:pPr>
            <w:r>
              <w:rPr>
                <w:sz w:val="20"/>
                <w:szCs w:val="20"/>
              </w:rPr>
              <w:t xml:space="preserve">Know that sentences are made out of </w:t>
            </w:r>
            <w:proofErr w:type="gramStart"/>
            <w:r>
              <w:rPr>
                <w:sz w:val="20"/>
                <w:szCs w:val="20"/>
              </w:rPr>
              <w:t>words</w:t>
            </w:r>
            <w:proofErr w:type="gramEnd"/>
          </w:p>
          <w:p w14:paraId="43392CC9" w14:textId="1CD45500" w:rsidR="00E57DFF" w:rsidRDefault="00E57DFF" w:rsidP="00CF5426">
            <w:pPr>
              <w:rPr>
                <w:sz w:val="20"/>
                <w:szCs w:val="20"/>
              </w:rPr>
            </w:pPr>
            <w:r>
              <w:rPr>
                <w:sz w:val="20"/>
                <w:szCs w:val="20"/>
              </w:rPr>
              <w:t>Capital letters and full-</w:t>
            </w:r>
            <w:proofErr w:type="gramStart"/>
            <w:r>
              <w:rPr>
                <w:sz w:val="20"/>
                <w:szCs w:val="20"/>
              </w:rPr>
              <w:t>stops</w:t>
            </w:r>
            <w:proofErr w:type="gramEnd"/>
          </w:p>
          <w:p w14:paraId="0F18828E" w14:textId="77777777" w:rsidR="00E57DFF" w:rsidRDefault="00E57DFF" w:rsidP="00CF5426">
            <w:pPr>
              <w:rPr>
                <w:i/>
                <w:sz w:val="20"/>
                <w:szCs w:val="20"/>
              </w:rPr>
            </w:pPr>
            <w:r>
              <w:rPr>
                <w:sz w:val="20"/>
                <w:szCs w:val="20"/>
              </w:rPr>
              <w:t xml:space="preserve">Write familiar words e.g. </w:t>
            </w:r>
            <w:r w:rsidRPr="00E57DFF">
              <w:rPr>
                <w:i/>
                <w:sz w:val="20"/>
                <w:szCs w:val="20"/>
              </w:rPr>
              <w:t>I, the</w:t>
            </w:r>
          </w:p>
          <w:p w14:paraId="61A1D793" w14:textId="77777777" w:rsidR="00E57DFF" w:rsidRDefault="00E57DFF" w:rsidP="00CF5426">
            <w:pPr>
              <w:rPr>
                <w:sz w:val="20"/>
                <w:szCs w:val="20"/>
              </w:rPr>
            </w:pPr>
            <w:r w:rsidRPr="00E57DFF">
              <w:rPr>
                <w:sz w:val="20"/>
                <w:szCs w:val="20"/>
              </w:rPr>
              <w:t>Labels</w:t>
            </w:r>
            <w:r>
              <w:rPr>
                <w:sz w:val="20"/>
                <w:szCs w:val="20"/>
              </w:rPr>
              <w:t xml:space="preserve"> and captions</w:t>
            </w:r>
          </w:p>
          <w:p w14:paraId="63B837E8" w14:textId="77DFD957" w:rsidR="00E06B6B" w:rsidRPr="00E57DFF" w:rsidRDefault="00E06B6B" w:rsidP="00CF5426">
            <w:pPr>
              <w:rPr>
                <w:sz w:val="20"/>
                <w:szCs w:val="20"/>
              </w:rPr>
            </w:pPr>
          </w:p>
        </w:tc>
        <w:tc>
          <w:tcPr>
            <w:tcW w:w="2247" w:type="dxa"/>
          </w:tcPr>
          <w:p w14:paraId="04CA211C" w14:textId="18FB3F3A" w:rsidR="00B63CCC" w:rsidRDefault="00B63CCC" w:rsidP="00E57DFF">
            <w:pPr>
              <w:rPr>
                <w:sz w:val="20"/>
                <w:szCs w:val="20"/>
              </w:rPr>
            </w:pPr>
            <w:r>
              <w:rPr>
                <w:sz w:val="20"/>
                <w:szCs w:val="20"/>
              </w:rPr>
              <w:t xml:space="preserve">Listen to and hear sounds in CVC and CVCC </w:t>
            </w:r>
            <w:proofErr w:type="gramStart"/>
            <w:r>
              <w:rPr>
                <w:sz w:val="20"/>
                <w:szCs w:val="20"/>
              </w:rPr>
              <w:t>words</w:t>
            </w:r>
            <w:proofErr w:type="gramEnd"/>
          </w:p>
          <w:p w14:paraId="79B563B7" w14:textId="20115473" w:rsidR="006633DF" w:rsidRDefault="006633DF" w:rsidP="00E57DFF">
            <w:pPr>
              <w:rPr>
                <w:sz w:val="20"/>
                <w:szCs w:val="20"/>
              </w:rPr>
            </w:pPr>
            <w:r>
              <w:rPr>
                <w:sz w:val="20"/>
                <w:szCs w:val="20"/>
              </w:rPr>
              <w:t xml:space="preserve">Anticipate what happens next in a </w:t>
            </w:r>
            <w:proofErr w:type="gramStart"/>
            <w:r>
              <w:rPr>
                <w:sz w:val="20"/>
                <w:szCs w:val="20"/>
              </w:rPr>
              <w:t>story</w:t>
            </w:r>
            <w:proofErr w:type="gramEnd"/>
          </w:p>
          <w:p w14:paraId="6ADA2E5C" w14:textId="77777777" w:rsidR="00CF5426" w:rsidRDefault="006633DF" w:rsidP="00E57DFF">
            <w:pPr>
              <w:rPr>
                <w:sz w:val="20"/>
                <w:szCs w:val="20"/>
              </w:rPr>
            </w:pPr>
            <w:r>
              <w:rPr>
                <w:sz w:val="20"/>
                <w:szCs w:val="20"/>
              </w:rPr>
              <w:t>W</w:t>
            </w:r>
            <w:r w:rsidR="00B63CCC">
              <w:rPr>
                <w:sz w:val="20"/>
                <w:szCs w:val="20"/>
              </w:rPr>
              <w:t xml:space="preserve">rite a simple </w:t>
            </w:r>
            <w:proofErr w:type="gramStart"/>
            <w:r w:rsidR="00B63CCC">
              <w:rPr>
                <w:sz w:val="20"/>
                <w:szCs w:val="20"/>
              </w:rPr>
              <w:t>sentence</w:t>
            </w:r>
            <w:proofErr w:type="gramEnd"/>
          </w:p>
          <w:p w14:paraId="2ED8CE4A" w14:textId="77777777" w:rsidR="0074558F" w:rsidRDefault="0074558F" w:rsidP="00E57DFF">
            <w:pPr>
              <w:rPr>
                <w:i/>
                <w:sz w:val="20"/>
                <w:szCs w:val="20"/>
              </w:rPr>
            </w:pPr>
            <w:r>
              <w:rPr>
                <w:sz w:val="20"/>
                <w:szCs w:val="20"/>
              </w:rPr>
              <w:t xml:space="preserve">Expand use of regular high frequency words e.g. </w:t>
            </w:r>
            <w:r>
              <w:rPr>
                <w:i/>
                <w:sz w:val="20"/>
                <w:szCs w:val="20"/>
              </w:rPr>
              <w:t>was, to</w:t>
            </w:r>
          </w:p>
          <w:p w14:paraId="2D45B2BF" w14:textId="2E0D2B6C" w:rsidR="0074558F" w:rsidRPr="0074558F" w:rsidRDefault="0074558F" w:rsidP="00E57DFF">
            <w:pPr>
              <w:rPr>
                <w:sz w:val="20"/>
                <w:szCs w:val="20"/>
              </w:rPr>
            </w:pPr>
            <w:r>
              <w:rPr>
                <w:sz w:val="20"/>
                <w:szCs w:val="20"/>
              </w:rPr>
              <w:t>Apply knowledge of phonics to own writing</w:t>
            </w:r>
          </w:p>
        </w:tc>
        <w:tc>
          <w:tcPr>
            <w:tcW w:w="2249" w:type="dxa"/>
          </w:tcPr>
          <w:p w14:paraId="4AEF2939" w14:textId="7EA1857D" w:rsidR="006633DF" w:rsidRDefault="00B63CCC">
            <w:pPr>
              <w:rPr>
                <w:i/>
                <w:sz w:val="20"/>
                <w:szCs w:val="20"/>
              </w:rPr>
            </w:pPr>
            <w:r>
              <w:rPr>
                <w:sz w:val="20"/>
                <w:szCs w:val="20"/>
              </w:rPr>
              <w:t>Extend sentences</w:t>
            </w:r>
            <w:r w:rsidR="001B1136">
              <w:rPr>
                <w:sz w:val="20"/>
                <w:szCs w:val="20"/>
              </w:rPr>
              <w:t xml:space="preserve"> </w:t>
            </w:r>
            <w:r w:rsidRPr="00B63CCC">
              <w:rPr>
                <w:i/>
                <w:sz w:val="20"/>
                <w:szCs w:val="20"/>
              </w:rPr>
              <w:t>and</w:t>
            </w:r>
            <w:r w:rsidR="001B1136">
              <w:rPr>
                <w:i/>
                <w:sz w:val="20"/>
                <w:szCs w:val="20"/>
              </w:rPr>
              <w:t>, with</w:t>
            </w:r>
          </w:p>
          <w:p w14:paraId="1424B80E" w14:textId="77777777" w:rsidR="00CF5426" w:rsidRDefault="006633DF">
            <w:pPr>
              <w:rPr>
                <w:sz w:val="20"/>
                <w:szCs w:val="20"/>
              </w:rPr>
            </w:pPr>
            <w:r>
              <w:rPr>
                <w:sz w:val="20"/>
                <w:szCs w:val="20"/>
              </w:rPr>
              <w:t>Question and exclamation marks</w:t>
            </w:r>
          </w:p>
          <w:p w14:paraId="65E71FB4" w14:textId="72165137" w:rsidR="001B1136" w:rsidRPr="00F81117" w:rsidRDefault="001B1136">
            <w:pPr>
              <w:rPr>
                <w:sz w:val="20"/>
                <w:szCs w:val="20"/>
              </w:rPr>
            </w:pPr>
            <w:r>
              <w:rPr>
                <w:sz w:val="20"/>
                <w:szCs w:val="20"/>
              </w:rPr>
              <w:t>Continue to expand use of regular high frequency words and Reception Common Exception Words</w:t>
            </w:r>
          </w:p>
        </w:tc>
        <w:tc>
          <w:tcPr>
            <w:tcW w:w="2246" w:type="dxa"/>
          </w:tcPr>
          <w:p w14:paraId="01E533F3" w14:textId="77777777" w:rsidR="00CF5426" w:rsidRDefault="00B63CCC">
            <w:pPr>
              <w:rPr>
                <w:sz w:val="20"/>
                <w:szCs w:val="20"/>
              </w:rPr>
            </w:pPr>
            <w:r>
              <w:rPr>
                <w:sz w:val="20"/>
                <w:szCs w:val="20"/>
              </w:rPr>
              <w:t xml:space="preserve">Develop sentence writing – using adjectives and a variety of </w:t>
            </w:r>
            <w:proofErr w:type="gramStart"/>
            <w:r>
              <w:rPr>
                <w:sz w:val="20"/>
                <w:szCs w:val="20"/>
              </w:rPr>
              <w:t>starters</w:t>
            </w:r>
            <w:proofErr w:type="gramEnd"/>
          </w:p>
          <w:p w14:paraId="6EB81FD1" w14:textId="5106B217" w:rsidR="001B1136" w:rsidRPr="00F81117" w:rsidRDefault="001B1136">
            <w:pPr>
              <w:rPr>
                <w:sz w:val="20"/>
                <w:szCs w:val="20"/>
              </w:rPr>
            </w:pPr>
            <w:r>
              <w:rPr>
                <w:sz w:val="20"/>
                <w:szCs w:val="20"/>
              </w:rPr>
              <w:t>Continue to expand use of regular high frequency words and Reception Common Exception Words</w:t>
            </w:r>
          </w:p>
        </w:tc>
        <w:tc>
          <w:tcPr>
            <w:tcW w:w="2247" w:type="dxa"/>
            <w:gridSpan w:val="3"/>
          </w:tcPr>
          <w:p w14:paraId="0D625B85" w14:textId="77777777" w:rsidR="006633DF" w:rsidRDefault="006633DF">
            <w:pPr>
              <w:rPr>
                <w:sz w:val="20"/>
                <w:szCs w:val="20"/>
              </w:rPr>
            </w:pPr>
            <w:r>
              <w:rPr>
                <w:sz w:val="20"/>
                <w:szCs w:val="20"/>
              </w:rPr>
              <w:t xml:space="preserve">Write 2-3 </w:t>
            </w:r>
            <w:proofErr w:type="gramStart"/>
            <w:r>
              <w:rPr>
                <w:sz w:val="20"/>
                <w:szCs w:val="20"/>
              </w:rPr>
              <w:t>sentences</w:t>
            </w:r>
            <w:proofErr w:type="gramEnd"/>
          </w:p>
          <w:p w14:paraId="28A9968E" w14:textId="7C4BD5BD" w:rsidR="00CF5426" w:rsidRPr="00F81117" w:rsidRDefault="006633DF">
            <w:pPr>
              <w:rPr>
                <w:sz w:val="20"/>
                <w:szCs w:val="20"/>
              </w:rPr>
            </w:pPr>
            <w:r>
              <w:rPr>
                <w:sz w:val="20"/>
                <w:szCs w:val="20"/>
              </w:rPr>
              <w:t>Check written work and make changes where necessary</w:t>
            </w:r>
          </w:p>
        </w:tc>
        <w:tc>
          <w:tcPr>
            <w:tcW w:w="2247" w:type="dxa"/>
          </w:tcPr>
          <w:p w14:paraId="0D01825B" w14:textId="0A504CB2" w:rsidR="00CF5426" w:rsidRPr="00F81117" w:rsidRDefault="00B63CCC" w:rsidP="006633DF">
            <w:pPr>
              <w:rPr>
                <w:sz w:val="20"/>
                <w:szCs w:val="20"/>
              </w:rPr>
            </w:pPr>
            <w:r>
              <w:rPr>
                <w:sz w:val="20"/>
                <w:szCs w:val="20"/>
              </w:rPr>
              <w:t xml:space="preserve">Write a short paragraph made up of </w:t>
            </w:r>
            <w:r w:rsidR="006633DF">
              <w:rPr>
                <w:sz w:val="20"/>
                <w:szCs w:val="20"/>
              </w:rPr>
              <w:t>3 or more</w:t>
            </w:r>
            <w:r>
              <w:rPr>
                <w:sz w:val="20"/>
                <w:szCs w:val="20"/>
              </w:rPr>
              <w:t xml:space="preserve"> sentences</w:t>
            </w:r>
            <w:r w:rsidR="008B6ED7">
              <w:rPr>
                <w:sz w:val="20"/>
                <w:szCs w:val="20"/>
              </w:rPr>
              <w:t xml:space="preserve"> using capital letters, finger spaces and full-stops</w:t>
            </w:r>
          </w:p>
        </w:tc>
      </w:tr>
      <w:tr w:rsidR="009E6DEA" w14:paraId="426628A4" w14:textId="77777777" w:rsidTr="008B5831">
        <w:tc>
          <w:tcPr>
            <w:tcW w:w="1531" w:type="dxa"/>
            <w:shd w:val="clear" w:color="auto" w:fill="FF7415"/>
          </w:tcPr>
          <w:p w14:paraId="11CBE57D" w14:textId="77777777" w:rsidR="009E6DEA" w:rsidRPr="00943601" w:rsidRDefault="009E6DEA">
            <w:pPr>
              <w:rPr>
                <w:b/>
                <w:sz w:val="20"/>
                <w:szCs w:val="20"/>
              </w:rPr>
            </w:pPr>
          </w:p>
        </w:tc>
        <w:tc>
          <w:tcPr>
            <w:tcW w:w="14609" w:type="dxa"/>
            <w:gridSpan w:val="9"/>
            <w:shd w:val="clear" w:color="auto" w:fill="FF7415"/>
          </w:tcPr>
          <w:p w14:paraId="249D522C" w14:textId="64252A5F" w:rsidR="009E6DEA" w:rsidRPr="00943601" w:rsidRDefault="009E6DEA" w:rsidP="002015D9">
            <w:pPr>
              <w:rPr>
                <w:color w:val="000000" w:themeColor="text1"/>
                <w:sz w:val="20"/>
                <w:szCs w:val="20"/>
              </w:rPr>
            </w:pPr>
            <w:r>
              <w:rPr>
                <w:color w:val="000000" w:themeColor="text1"/>
                <w:sz w:val="20"/>
                <w:szCs w:val="20"/>
              </w:rPr>
              <w:t>Days of the Week/Months of the Year and language associated with time</w:t>
            </w:r>
          </w:p>
        </w:tc>
      </w:tr>
      <w:tr w:rsidR="00943601" w14:paraId="5589EC84" w14:textId="77777777" w:rsidTr="008B5831">
        <w:tc>
          <w:tcPr>
            <w:tcW w:w="1531" w:type="dxa"/>
            <w:vMerge w:val="restart"/>
            <w:shd w:val="clear" w:color="auto" w:fill="FF7415"/>
          </w:tcPr>
          <w:p w14:paraId="18C3DBCC" w14:textId="1275ED73" w:rsidR="00943601" w:rsidRPr="00943601" w:rsidRDefault="00943601">
            <w:pPr>
              <w:rPr>
                <w:b/>
                <w:sz w:val="20"/>
                <w:szCs w:val="20"/>
              </w:rPr>
            </w:pPr>
            <w:r w:rsidRPr="00943601">
              <w:rPr>
                <w:b/>
                <w:sz w:val="20"/>
                <w:szCs w:val="20"/>
              </w:rPr>
              <w:lastRenderedPageBreak/>
              <w:t>Maths</w:t>
            </w:r>
          </w:p>
        </w:tc>
        <w:tc>
          <w:tcPr>
            <w:tcW w:w="1127" w:type="dxa"/>
            <w:shd w:val="clear" w:color="auto" w:fill="FF7415"/>
          </w:tcPr>
          <w:p w14:paraId="5D00E6C8" w14:textId="0B7A11EC" w:rsidR="00943601" w:rsidRPr="00943601" w:rsidRDefault="00943601">
            <w:pPr>
              <w:rPr>
                <w:b/>
                <w:color w:val="7030A0"/>
                <w:sz w:val="20"/>
                <w:szCs w:val="20"/>
              </w:rPr>
            </w:pPr>
            <w:r w:rsidRPr="00943601">
              <w:rPr>
                <w:b/>
                <w:color w:val="000000" w:themeColor="text1"/>
                <w:sz w:val="20"/>
                <w:szCs w:val="20"/>
              </w:rPr>
              <w:t>Nursery</w:t>
            </w:r>
          </w:p>
        </w:tc>
        <w:tc>
          <w:tcPr>
            <w:tcW w:w="2246" w:type="dxa"/>
          </w:tcPr>
          <w:p w14:paraId="58CE519F" w14:textId="5A507E0F" w:rsidR="00943601" w:rsidRPr="00943601" w:rsidRDefault="00943601">
            <w:pPr>
              <w:rPr>
                <w:color w:val="000000" w:themeColor="text1"/>
                <w:sz w:val="20"/>
                <w:szCs w:val="20"/>
              </w:rPr>
            </w:pPr>
            <w:r w:rsidRPr="00943601">
              <w:rPr>
                <w:color w:val="000000" w:themeColor="text1"/>
                <w:sz w:val="20"/>
                <w:szCs w:val="20"/>
              </w:rPr>
              <w:t xml:space="preserve">Explore simple composition of number through </w:t>
            </w:r>
            <w:proofErr w:type="gramStart"/>
            <w:r w:rsidRPr="00943601">
              <w:rPr>
                <w:color w:val="000000" w:themeColor="text1"/>
                <w:sz w:val="20"/>
                <w:szCs w:val="20"/>
              </w:rPr>
              <w:t>rhymes</w:t>
            </w:r>
            <w:proofErr w:type="gramEnd"/>
          </w:p>
          <w:p w14:paraId="21AAF2BE" w14:textId="5AFAD62E" w:rsidR="00943601" w:rsidRPr="00943601" w:rsidRDefault="00943601">
            <w:pPr>
              <w:rPr>
                <w:color w:val="000000" w:themeColor="text1"/>
                <w:sz w:val="20"/>
                <w:szCs w:val="20"/>
              </w:rPr>
            </w:pPr>
            <w:r w:rsidRPr="00943601">
              <w:rPr>
                <w:color w:val="000000" w:themeColor="text1"/>
                <w:sz w:val="20"/>
                <w:szCs w:val="20"/>
              </w:rPr>
              <w:t>Sort objects by a variety of criteria</w:t>
            </w:r>
          </w:p>
          <w:p w14:paraId="63F79952" w14:textId="61472285" w:rsidR="00943601" w:rsidRPr="00943601" w:rsidRDefault="00943601">
            <w:pPr>
              <w:rPr>
                <w:color w:val="000000" w:themeColor="text1"/>
                <w:sz w:val="20"/>
                <w:szCs w:val="20"/>
              </w:rPr>
            </w:pPr>
            <w:r w:rsidRPr="00943601">
              <w:rPr>
                <w:color w:val="000000" w:themeColor="text1"/>
                <w:sz w:val="20"/>
                <w:szCs w:val="20"/>
              </w:rPr>
              <w:t xml:space="preserve">Recite numbers to </w:t>
            </w:r>
            <w:proofErr w:type="gramStart"/>
            <w:r w:rsidRPr="00943601">
              <w:rPr>
                <w:color w:val="000000" w:themeColor="text1"/>
                <w:sz w:val="20"/>
                <w:szCs w:val="20"/>
              </w:rPr>
              <w:t>3</w:t>
            </w:r>
            <w:proofErr w:type="gramEnd"/>
          </w:p>
          <w:p w14:paraId="2F861D92" w14:textId="111B1F78" w:rsidR="00943601" w:rsidRPr="00943601" w:rsidRDefault="00943601">
            <w:pPr>
              <w:rPr>
                <w:color w:val="000000" w:themeColor="text1"/>
                <w:sz w:val="20"/>
                <w:szCs w:val="20"/>
              </w:rPr>
            </w:pPr>
            <w:r w:rsidRPr="00943601">
              <w:rPr>
                <w:color w:val="000000" w:themeColor="text1"/>
                <w:sz w:val="20"/>
                <w:szCs w:val="20"/>
              </w:rPr>
              <w:t xml:space="preserve">Subitise small amounts of up to 3 objects </w:t>
            </w:r>
          </w:p>
          <w:p w14:paraId="7EA3A12A" w14:textId="77777777" w:rsidR="00943601" w:rsidRPr="00943601" w:rsidRDefault="00943601">
            <w:pPr>
              <w:rPr>
                <w:color w:val="000000" w:themeColor="text1"/>
                <w:sz w:val="20"/>
                <w:szCs w:val="20"/>
              </w:rPr>
            </w:pPr>
            <w:r w:rsidRPr="00943601">
              <w:rPr>
                <w:color w:val="000000" w:themeColor="text1"/>
                <w:sz w:val="20"/>
                <w:szCs w:val="20"/>
              </w:rPr>
              <w:t>Link numeral and quantity up to 3</w:t>
            </w:r>
          </w:p>
          <w:p w14:paraId="7D141AEE" w14:textId="77777777" w:rsidR="00943601" w:rsidRPr="00943601" w:rsidRDefault="00943601">
            <w:pPr>
              <w:rPr>
                <w:color w:val="000000" w:themeColor="text1"/>
                <w:sz w:val="20"/>
                <w:szCs w:val="20"/>
              </w:rPr>
            </w:pPr>
            <w:r w:rsidRPr="00943601">
              <w:rPr>
                <w:color w:val="000000" w:themeColor="text1"/>
                <w:sz w:val="20"/>
                <w:szCs w:val="20"/>
              </w:rPr>
              <w:t>Show ‘finger numbers’ up to 3</w:t>
            </w:r>
          </w:p>
          <w:p w14:paraId="1385E345" w14:textId="77777777" w:rsidR="00943601" w:rsidRPr="00943601" w:rsidRDefault="00943601">
            <w:pPr>
              <w:rPr>
                <w:color w:val="000000" w:themeColor="text1"/>
                <w:sz w:val="20"/>
                <w:szCs w:val="20"/>
              </w:rPr>
            </w:pPr>
            <w:r w:rsidRPr="00943601">
              <w:rPr>
                <w:color w:val="000000" w:themeColor="text1"/>
                <w:sz w:val="20"/>
                <w:szCs w:val="20"/>
              </w:rPr>
              <w:t xml:space="preserve">Solve real world mathematical problems up to </w:t>
            </w:r>
            <w:proofErr w:type="gramStart"/>
            <w:r w:rsidRPr="00943601">
              <w:rPr>
                <w:color w:val="000000" w:themeColor="text1"/>
                <w:sz w:val="20"/>
                <w:szCs w:val="20"/>
              </w:rPr>
              <w:t>3</w:t>
            </w:r>
            <w:proofErr w:type="gramEnd"/>
          </w:p>
          <w:p w14:paraId="7B1DCF66" w14:textId="60BBA0D0" w:rsidR="00943601" w:rsidRPr="00943601" w:rsidRDefault="00943601">
            <w:pPr>
              <w:rPr>
                <w:color w:val="000000" w:themeColor="text1"/>
                <w:sz w:val="20"/>
                <w:szCs w:val="20"/>
              </w:rPr>
            </w:pPr>
            <w:r w:rsidRPr="00943601">
              <w:rPr>
                <w:color w:val="000000" w:themeColor="text1"/>
                <w:sz w:val="20"/>
                <w:szCs w:val="20"/>
              </w:rPr>
              <w:t xml:space="preserve">Say one number for each item in order: 1, 2, 3, 4, </w:t>
            </w:r>
            <w:proofErr w:type="gramStart"/>
            <w:r w:rsidRPr="00943601">
              <w:rPr>
                <w:color w:val="000000" w:themeColor="text1"/>
                <w:sz w:val="20"/>
                <w:szCs w:val="20"/>
              </w:rPr>
              <w:t>5</w:t>
            </w:r>
            <w:proofErr w:type="gramEnd"/>
            <w:r w:rsidRPr="00943601">
              <w:rPr>
                <w:color w:val="000000" w:themeColor="text1"/>
                <w:sz w:val="20"/>
                <w:szCs w:val="20"/>
              </w:rPr>
              <w:t xml:space="preserve"> </w:t>
            </w:r>
          </w:p>
          <w:p w14:paraId="4C6CB434" w14:textId="663AA68A" w:rsidR="00943601" w:rsidRPr="00943601" w:rsidRDefault="00943601">
            <w:pPr>
              <w:rPr>
                <w:color w:val="000000" w:themeColor="text1"/>
                <w:sz w:val="20"/>
                <w:szCs w:val="20"/>
              </w:rPr>
            </w:pPr>
            <w:r w:rsidRPr="00943601">
              <w:rPr>
                <w:color w:val="000000" w:themeColor="text1"/>
                <w:sz w:val="20"/>
                <w:szCs w:val="20"/>
              </w:rPr>
              <w:t xml:space="preserve">Talk about shapes of everyday objects e.g. </w:t>
            </w:r>
            <w:r w:rsidRPr="00943601">
              <w:rPr>
                <w:i/>
                <w:color w:val="000000" w:themeColor="text1"/>
                <w:sz w:val="20"/>
                <w:szCs w:val="20"/>
              </w:rPr>
              <w:t xml:space="preserve">round, </w:t>
            </w:r>
            <w:proofErr w:type="gramStart"/>
            <w:r w:rsidRPr="00943601">
              <w:rPr>
                <w:i/>
                <w:color w:val="000000" w:themeColor="text1"/>
                <w:sz w:val="20"/>
                <w:szCs w:val="20"/>
              </w:rPr>
              <w:t>tall</w:t>
            </w:r>
            <w:proofErr w:type="gramEnd"/>
          </w:p>
          <w:p w14:paraId="2CD3E944" w14:textId="24B95822" w:rsidR="00943601" w:rsidRPr="00943601" w:rsidRDefault="009E6DEA" w:rsidP="00943601">
            <w:pPr>
              <w:rPr>
                <w:color w:val="000000" w:themeColor="text1"/>
                <w:sz w:val="20"/>
                <w:szCs w:val="20"/>
              </w:rPr>
            </w:pPr>
            <w:r>
              <w:rPr>
                <w:color w:val="000000" w:themeColor="text1"/>
                <w:sz w:val="20"/>
                <w:szCs w:val="20"/>
              </w:rPr>
              <w:t>Show an awareness and name some 2D shapes using relevant mathematical language</w:t>
            </w:r>
          </w:p>
        </w:tc>
        <w:tc>
          <w:tcPr>
            <w:tcW w:w="2247" w:type="dxa"/>
          </w:tcPr>
          <w:p w14:paraId="11BF6104" w14:textId="77777777" w:rsidR="00943601" w:rsidRPr="00943601" w:rsidRDefault="00943601">
            <w:pPr>
              <w:rPr>
                <w:color w:val="000000" w:themeColor="text1"/>
                <w:sz w:val="20"/>
                <w:szCs w:val="20"/>
              </w:rPr>
            </w:pPr>
            <w:r w:rsidRPr="00943601">
              <w:rPr>
                <w:color w:val="000000" w:themeColor="text1"/>
                <w:sz w:val="20"/>
                <w:szCs w:val="20"/>
              </w:rPr>
              <w:t xml:space="preserve">Know and sing a selection of number </w:t>
            </w:r>
            <w:proofErr w:type="gramStart"/>
            <w:r w:rsidRPr="00943601">
              <w:rPr>
                <w:color w:val="000000" w:themeColor="text1"/>
                <w:sz w:val="20"/>
                <w:szCs w:val="20"/>
              </w:rPr>
              <w:t>rhymes</w:t>
            </w:r>
            <w:proofErr w:type="gramEnd"/>
          </w:p>
          <w:p w14:paraId="2FB18BDF" w14:textId="77777777" w:rsidR="00943601" w:rsidRPr="00943601" w:rsidRDefault="00943601">
            <w:pPr>
              <w:rPr>
                <w:color w:val="000000" w:themeColor="text1"/>
                <w:sz w:val="20"/>
                <w:szCs w:val="20"/>
              </w:rPr>
            </w:pPr>
            <w:r w:rsidRPr="00943601">
              <w:rPr>
                <w:color w:val="000000" w:themeColor="text1"/>
                <w:sz w:val="20"/>
                <w:szCs w:val="20"/>
              </w:rPr>
              <w:t xml:space="preserve">Describes similarities and differences of </w:t>
            </w:r>
            <w:proofErr w:type="gramStart"/>
            <w:r w:rsidRPr="00943601">
              <w:rPr>
                <w:color w:val="000000" w:themeColor="text1"/>
                <w:sz w:val="20"/>
                <w:szCs w:val="20"/>
              </w:rPr>
              <w:t>quantities</w:t>
            </w:r>
            <w:proofErr w:type="gramEnd"/>
          </w:p>
          <w:p w14:paraId="494FC772" w14:textId="64A9F6D2" w:rsidR="00943601" w:rsidRPr="00943601" w:rsidRDefault="00943601" w:rsidP="00C4071E">
            <w:pPr>
              <w:rPr>
                <w:color w:val="000000" w:themeColor="text1"/>
                <w:sz w:val="20"/>
                <w:szCs w:val="20"/>
              </w:rPr>
            </w:pPr>
            <w:r w:rsidRPr="00943601">
              <w:rPr>
                <w:color w:val="000000" w:themeColor="text1"/>
                <w:sz w:val="20"/>
                <w:szCs w:val="20"/>
              </w:rPr>
              <w:t xml:space="preserve">Recite numbers to </w:t>
            </w:r>
            <w:proofErr w:type="gramStart"/>
            <w:r w:rsidRPr="00943601">
              <w:rPr>
                <w:color w:val="000000" w:themeColor="text1"/>
                <w:sz w:val="20"/>
                <w:szCs w:val="20"/>
              </w:rPr>
              <w:t>5</w:t>
            </w:r>
            <w:proofErr w:type="gramEnd"/>
          </w:p>
          <w:p w14:paraId="14A34DAA" w14:textId="7A6CEF16" w:rsidR="00943601" w:rsidRPr="00943601" w:rsidRDefault="00943601" w:rsidP="00C4071E">
            <w:pPr>
              <w:rPr>
                <w:color w:val="000000" w:themeColor="text1"/>
                <w:sz w:val="20"/>
                <w:szCs w:val="20"/>
              </w:rPr>
            </w:pPr>
            <w:r w:rsidRPr="00943601">
              <w:rPr>
                <w:color w:val="000000" w:themeColor="text1"/>
                <w:sz w:val="20"/>
                <w:szCs w:val="20"/>
              </w:rPr>
              <w:t xml:space="preserve">Subitise small amounts of up to 5 objects </w:t>
            </w:r>
          </w:p>
          <w:p w14:paraId="4B1737D7" w14:textId="77777777" w:rsidR="00943601" w:rsidRPr="00943601" w:rsidRDefault="00943601" w:rsidP="00C4071E">
            <w:pPr>
              <w:rPr>
                <w:color w:val="000000" w:themeColor="text1"/>
                <w:sz w:val="20"/>
                <w:szCs w:val="20"/>
              </w:rPr>
            </w:pPr>
            <w:r w:rsidRPr="00943601">
              <w:rPr>
                <w:color w:val="000000" w:themeColor="text1"/>
                <w:sz w:val="20"/>
                <w:szCs w:val="20"/>
              </w:rPr>
              <w:t>Link numeral and quantity up to 5</w:t>
            </w:r>
          </w:p>
          <w:p w14:paraId="1A2C3358" w14:textId="2CBA7875" w:rsidR="00943601" w:rsidRPr="00943601" w:rsidRDefault="00943601" w:rsidP="00C4071E">
            <w:pPr>
              <w:rPr>
                <w:color w:val="000000" w:themeColor="text1"/>
                <w:sz w:val="20"/>
                <w:szCs w:val="20"/>
              </w:rPr>
            </w:pPr>
            <w:r w:rsidRPr="00943601">
              <w:rPr>
                <w:color w:val="000000" w:themeColor="text1"/>
                <w:sz w:val="20"/>
                <w:szCs w:val="20"/>
              </w:rPr>
              <w:t>Show ‘finger numbers’ up to 5</w:t>
            </w:r>
          </w:p>
          <w:p w14:paraId="08ABF0E8" w14:textId="1DDC01C1" w:rsidR="00943601" w:rsidRPr="00943601" w:rsidRDefault="00943601" w:rsidP="00C4071E">
            <w:pPr>
              <w:rPr>
                <w:color w:val="000000" w:themeColor="text1"/>
                <w:sz w:val="20"/>
                <w:szCs w:val="20"/>
              </w:rPr>
            </w:pPr>
            <w:r w:rsidRPr="00943601">
              <w:rPr>
                <w:color w:val="000000" w:themeColor="text1"/>
                <w:sz w:val="20"/>
                <w:szCs w:val="20"/>
              </w:rPr>
              <w:t xml:space="preserve">Solve real world mathematical problems up to </w:t>
            </w:r>
            <w:proofErr w:type="gramStart"/>
            <w:r w:rsidRPr="00943601">
              <w:rPr>
                <w:color w:val="000000" w:themeColor="text1"/>
                <w:sz w:val="20"/>
                <w:szCs w:val="20"/>
              </w:rPr>
              <w:t>5</w:t>
            </w:r>
            <w:proofErr w:type="gramEnd"/>
          </w:p>
          <w:p w14:paraId="58A8AC78" w14:textId="05D3AAEA" w:rsidR="009E6DEA" w:rsidRPr="00943601" w:rsidRDefault="009E6DEA" w:rsidP="00943601">
            <w:pPr>
              <w:rPr>
                <w:color w:val="000000" w:themeColor="text1"/>
                <w:sz w:val="20"/>
                <w:szCs w:val="20"/>
              </w:rPr>
            </w:pPr>
            <w:r>
              <w:rPr>
                <w:color w:val="000000" w:themeColor="text1"/>
                <w:sz w:val="20"/>
                <w:szCs w:val="20"/>
              </w:rPr>
              <w:t>Extend knowledge of 2D shapes</w:t>
            </w:r>
          </w:p>
        </w:tc>
        <w:tc>
          <w:tcPr>
            <w:tcW w:w="2249" w:type="dxa"/>
          </w:tcPr>
          <w:p w14:paraId="188B04CB" w14:textId="5359408F" w:rsidR="00943601" w:rsidRPr="00943601" w:rsidRDefault="00943601" w:rsidP="00B003C1">
            <w:pPr>
              <w:rPr>
                <w:color w:val="000000" w:themeColor="text1"/>
                <w:sz w:val="20"/>
                <w:szCs w:val="20"/>
              </w:rPr>
            </w:pPr>
            <w:r w:rsidRPr="00943601">
              <w:rPr>
                <w:color w:val="000000" w:themeColor="text1"/>
                <w:sz w:val="20"/>
                <w:szCs w:val="20"/>
              </w:rPr>
              <w:t xml:space="preserve">Identify patterns around them e.g. stripes on clothes, designs on </w:t>
            </w:r>
            <w:proofErr w:type="gramStart"/>
            <w:r w:rsidRPr="00943601">
              <w:rPr>
                <w:color w:val="000000" w:themeColor="text1"/>
                <w:sz w:val="20"/>
                <w:szCs w:val="20"/>
              </w:rPr>
              <w:t>rugs</w:t>
            </w:r>
            <w:proofErr w:type="gramEnd"/>
          </w:p>
          <w:p w14:paraId="3D43959E" w14:textId="14FF5420" w:rsidR="00943601" w:rsidRPr="00943601" w:rsidRDefault="00943601" w:rsidP="00C4071E">
            <w:pPr>
              <w:rPr>
                <w:color w:val="000000" w:themeColor="text1"/>
                <w:sz w:val="20"/>
                <w:szCs w:val="20"/>
              </w:rPr>
            </w:pPr>
            <w:r w:rsidRPr="00943601">
              <w:rPr>
                <w:color w:val="000000" w:themeColor="text1"/>
                <w:sz w:val="20"/>
                <w:szCs w:val="20"/>
              </w:rPr>
              <w:t xml:space="preserve">Compare quantities by ‘more than’, ‘fewer than’ and ‘the </w:t>
            </w:r>
            <w:proofErr w:type="gramStart"/>
            <w:r w:rsidRPr="00943601">
              <w:rPr>
                <w:color w:val="000000" w:themeColor="text1"/>
                <w:sz w:val="20"/>
                <w:szCs w:val="20"/>
              </w:rPr>
              <w:t>same’</w:t>
            </w:r>
            <w:proofErr w:type="gramEnd"/>
          </w:p>
          <w:p w14:paraId="64CFAF81" w14:textId="01CE46E6" w:rsidR="00943601" w:rsidRPr="00943601" w:rsidRDefault="00943601" w:rsidP="002015D9">
            <w:pPr>
              <w:rPr>
                <w:color w:val="000000" w:themeColor="text1"/>
                <w:sz w:val="20"/>
                <w:szCs w:val="20"/>
              </w:rPr>
            </w:pPr>
            <w:r w:rsidRPr="00943601">
              <w:rPr>
                <w:color w:val="000000" w:themeColor="text1"/>
                <w:sz w:val="20"/>
                <w:szCs w:val="20"/>
              </w:rPr>
              <w:t xml:space="preserve">Recite numbers to </w:t>
            </w:r>
            <w:proofErr w:type="gramStart"/>
            <w:r w:rsidRPr="00943601">
              <w:rPr>
                <w:color w:val="000000" w:themeColor="text1"/>
                <w:sz w:val="20"/>
                <w:szCs w:val="20"/>
              </w:rPr>
              <w:t>6</w:t>
            </w:r>
            <w:proofErr w:type="gramEnd"/>
          </w:p>
          <w:p w14:paraId="0E8CD14A" w14:textId="372A6660" w:rsidR="00943601" w:rsidRPr="00943601" w:rsidRDefault="00943601" w:rsidP="002015D9">
            <w:pPr>
              <w:rPr>
                <w:color w:val="000000" w:themeColor="text1"/>
                <w:sz w:val="20"/>
                <w:szCs w:val="20"/>
              </w:rPr>
            </w:pPr>
            <w:r w:rsidRPr="00943601">
              <w:rPr>
                <w:color w:val="000000" w:themeColor="text1"/>
                <w:sz w:val="20"/>
                <w:szCs w:val="20"/>
              </w:rPr>
              <w:t xml:space="preserve">Subitise small amounts of up to 6 objects </w:t>
            </w:r>
          </w:p>
          <w:p w14:paraId="4B45CD2A" w14:textId="2CFC617F" w:rsidR="00943601" w:rsidRPr="00943601" w:rsidRDefault="00943601" w:rsidP="002015D9">
            <w:pPr>
              <w:rPr>
                <w:color w:val="000000" w:themeColor="text1"/>
                <w:sz w:val="20"/>
                <w:szCs w:val="20"/>
              </w:rPr>
            </w:pPr>
            <w:r w:rsidRPr="00943601">
              <w:rPr>
                <w:color w:val="000000" w:themeColor="text1"/>
                <w:sz w:val="20"/>
                <w:szCs w:val="20"/>
              </w:rPr>
              <w:t>Link numeral and quantity up to 6</w:t>
            </w:r>
          </w:p>
          <w:p w14:paraId="4E4301F7" w14:textId="0D9D55E5" w:rsidR="00943601" w:rsidRPr="00943601" w:rsidRDefault="00943601" w:rsidP="00770A37">
            <w:pPr>
              <w:rPr>
                <w:color w:val="000000" w:themeColor="text1"/>
                <w:sz w:val="20"/>
                <w:szCs w:val="20"/>
              </w:rPr>
            </w:pPr>
            <w:r w:rsidRPr="00943601">
              <w:rPr>
                <w:color w:val="000000" w:themeColor="text1"/>
                <w:sz w:val="20"/>
                <w:szCs w:val="20"/>
              </w:rPr>
              <w:t>Show ‘finger numbers’ up to 6</w:t>
            </w:r>
          </w:p>
          <w:p w14:paraId="5B9ECE4A" w14:textId="245090AD" w:rsidR="00943601" w:rsidRDefault="00943601" w:rsidP="002015D9">
            <w:pPr>
              <w:rPr>
                <w:color w:val="000000" w:themeColor="text1"/>
                <w:sz w:val="20"/>
                <w:szCs w:val="20"/>
              </w:rPr>
            </w:pPr>
            <w:r w:rsidRPr="00943601">
              <w:rPr>
                <w:color w:val="000000" w:themeColor="text1"/>
                <w:sz w:val="20"/>
                <w:szCs w:val="20"/>
              </w:rPr>
              <w:t xml:space="preserve">Solve real world mathematical problems up to </w:t>
            </w:r>
            <w:proofErr w:type="gramStart"/>
            <w:r w:rsidRPr="00943601">
              <w:rPr>
                <w:color w:val="000000" w:themeColor="text1"/>
                <w:sz w:val="20"/>
                <w:szCs w:val="20"/>
              </w:rPr>
              <w:t>6</w:t>
            </w:r>
            <w:proofErr w:type="gramEnd"/>
          </w:p>
          <w:p w14:paraId="41CB0321" w14:textId="061786D4" w:rsidR="009E6DEA" w:rsidRPr="00943601" w:rsidRDefault="00C94F14" w:rsidP="002015D9">
            <w:pPr>
              <w:rPr>
                <w:color w:val="000000" w:themeColor="text1"/>
                <w:sz w:val="20"/>
                <w:szCs w:val="20"/>
              </w:rPr>
            </w:pPr>
            <w:r>
              <w:rPr>
                <w:color w:val="000000" w:themeColor="text1"/>
                <w:sz w:val="20"/>
                <w:szCs w:val="20"/>
              </w:rPr>
              <w:t>Show</w:t>
            </w:r>
            <w:r w:rsidR="009E6DEA">
              <w:rPr>
                <w:color w:val="000000" w:themeColor="text1"/>
                <w:sz w:val="20"/>
                <w:szCs w:val="20"/>
              </w:rPr>
              <w:t xml:space="preserve"> an awareness of positional </w:t>
            </w:r>
            <w:proofErr w:type="gramStart"/>
            <w:r w:rsidR="009E6DEA">
              <w:rPr>
                <w:color w:val="000000" w:themeColor="text1"/>
                <w:sz w:val="20"/>
                <w:szCs w:val="20"/>
              </w:rPr>
              <w:t>language</w:t>
            </w:r>
            <w:proofErr w:type="gramEnd"/>
          </w:p>
          <w:p w14:paraId="59ED5E78" w14:textId="272F9999" w:rsidR="00943601" w:rsidRPr="00943601" w:rsidRDefault="00943601" w:rsidP="00943601">
            <w:pPr>
              <w:rPr>
                <w:color w:val="000000" w:themeColor="text1"/>
                <w:sz w:val="20"/>
                <w:szCs w:val="20"/>
              </w:rPr>
            </w:pPr>
          </w:p>
        </w:tc>
        <w:tc>
          <w:tcPr>
            <w:tcW w:w="2246" w:type="dxa"/>
          </w:tcPr>
          <w:p w14:paraId="4D032DB2" w14:textId="37370DC6" w:rsidR="00943601" w:rsidRPr="00943601" w:rsidRDefault="00943601">
            <w:pPr>
              <w:rPr>
                <w:color w:val="000000" w:themeColor="text1"/>
                <w:sz w:val="20"/>
                <w:szCs w:val="20"/>
              </w:rPr>
            </w:pPr>
            <w:r w:rsidRPr="00943601">
              <w:rPr>
                <w:color w:val="000000" w:themeColor="text1"/>
                <w:sz w:val="20"/>
                <w:szCs w:val="20"/>
              </w:rPr>
              <w:t xml:space="preserve">Extend and create simple AB </w:t>
            </w:r>
            <w:proofErr w:type="gramStart"/>
            <w:r w:rsidRPr="00943601">
              <w:rPr>
                <w:color w:val="000000" w:themeColor="text1"/>
                <w:sz w:val="20"/>
                <w:szCs w:val="20"/>
              </w:rPr>
              <w:t>patterns</w:t>
            </w:r>
            <w:proofErr w:type="gramEnd"/>
          </w:p>
          <w:p w14:paraId="0DFCD40B" w14:textId="3BEBCD55" w:rsidR="00943601" w:rsidRPr="00943601" w:rsidRDefault="00943601" w:rsidP="002015D9">
            <w:pPr>
              <w:rPr>
                <w:color w:val="000000" w:themeColor="text1"/>
                <w:sz w:val="20"/>
                <w:szCs w:val="20"/>
              </w:rPr>
            </w:pPr>
            <w:r w:rsidRPr="00943601">
              <w:rPr>
                <w:color w:val="000000" w:themeColor="text1"/>
                <w:sz w:val="20"/>
                <w:szCs w:val="20"/>
              </w:rPr>
              <w:t xml:space="preserve">Recite numbers to </w:t>
            </w:r>
            <w:proofErr w:type="gramStart"/>
            <w:r w:rsidRPr="00943601">
              <w:rPr>
                <w:color w:val="000000" w:themeColor="text1"/>
                <w:sz w:val="20"/>
                <w:szCs w:val="20"/>
              </w:rPr>
              <w:t>7</w:t>
            </w:r>
            <w:proofErr w:type="gramEnd"/>
          </w:p>
          <w:p w14:paraId="375F5D53" w14:textId="00379A18" w:rsidR="00943601" w:rsidRPr="00943601" w:rsidRDefault="00943601" w:rsidP="002015D9">
            <w:pPr>
              <w:rPr>
                <w:color w:val="000000" w:themeColor="text1"/>
                <w:sz w:val="20"/>
                <w:szCs w:val="20"/>
              </w:rPr>
            </w:pPr>
            <w:r w:rsidRPr="00943601">
              <w:rPr>
                <w:color w:val="000000" w:themeColor="text1"/>
                <w:sz w:val="20"/>
                <w:szCs w:val="20"/>
              </w:rPr>
              <w:t xml:space="preserve">Subitise small amounts of up to 7 objects </w:t>
            </w:r>
          </w:p>
          <w:p w14:paraId="608BFCE3" w14:textId="2469F48E" w:rsidR="00943601" w:rsidRPr="00943601" w:rsidRDefault="00943601" w:rsidP="002015D9">
            <w:pPr>
              <w:rPr>
                <w:color w:val="000000" w:themeColor="text1"/>
                <w:sz w:val="20"/>
                <w:szCs w:val="20"/>
              </w:rPr>
            </w:pPr>
            <w:r w:rsidRPr="00943601">
              <w:rPr>
                <w:color w:val="000000" w:themeColor="text1"/>
                <w:sz w:val="20"/>
                <w:szCs w:val="20"/>
              </w:rPr>
              <w:t>Link numeral and quantity up to 7</w:t>
            </w:r>
          </w:p>
          <w:p w14:paraId="0C68D993" w14:textId="77777777" w:rsidR="00943601" w:rsidRPr="00943601" w:rsidRDefault="00943601" w:rsidP="002015D9">
            <w:pPr>
              <w:rPr>
                <w:color w:val="000000" w:themeColor="text1"/>
                <w:sz w:val="20"/>
                <w:szCs w:val="20"/>
              </w:rPr>
            </w:pPr>
            <w:r w:rsidRPr="00943601">
              <w:rPr>
                <w:color w:val="000000" w:themeColor="text1"/>
                <w:sz w:val="20"/>
                <w:szCs w:val="20"/>
              </w:rPr>
              <w:t>Show ‘finger numbers’ up to 7</w:t>
            </w:r>
          </w:p>
          <w:p w14:paraId="75717218" w14:textId="44ABC31C" w:rsidR="00943601" w:rsidRPr="00943601" w:rsidRDefault="00943601" w:rsidP="002015D9">
            <w:pPr>
              <w:rPr>
                <w:color w:val="000000" w:themeColor="text1"/>
                <w:sz w:val="20"/>
                <w:szCs w:val="20"/>
              </w:rPr>
            </w:pPr>
            <w:r w:rsidRPr="00943601">
              <w:rPr>
                <w:color w:val="000000" w:themeColor="text1"/>
                <w:sz w:val="20"/>
                <w:szCs w:val="20"/>
              </w:rPr>
              <w:t xml:space="preserve">Solve real world mathematical problems up to </w:t>
            </w:r>
            <w:proofErr w:type="gramStart"/>
            <w:r w:rsidRPr="00943601">
              <w:rPr>
                <w:color w:val="000000" w:themeColor="text1"/>
                <w:sz w:val="20"/>
                <w:szCs w:val="20"/>
              </w:rPr>
              <w:t>7</w:t>
            </w:r>
            <w:proofErr w:type="gramEnd"/>
          </w:p>
          <w:p w14:paraId="0B2E4D5F" w14:textId="77777777" w:rsidR="00943601" w:rsidRDefault="00C94F14" w:rsidP="00943601">
            <w:pPr>
              <w:rPr>
                <w:color w:val="000000" w:themeColor="text1"/>
                <w:sz w:val="20"/>
                <w:szCs w:val="20"/>
              </w:rPr>
            </w:pPr>
            <w:r>
              <w:rPr>
                <w:color w:val="000000" w:themeColor="text1"/>
                <w:sz w:val="20"/>
                <w:szCs w:val="20"/>
              </w:rPr>
              <w:t xml:space="preserve">Make sensible comparisons between objects relating to size, length, weigh and </w:t>
            </w:r>
            <w:proofErr w:type="gramStart"/>
            <w:r>
              <w:rPr>
                <w:color w:val="000000" w:themeColor="text1"/>
                <w:sz w:val="20"/>
                <w:szCs w:val="20"/>
              </w:rPr>
              <w:t>capacity</w:t>
            </w:r>
            <w:proofErr w:type="gramEnd"/>
          </w:p>
          <w:p w14:paraId="024E0A7F" w14:textId="4D6E3C2A" w:rsidR="00C94F14" w:rsidRPr="00943601" w:rsidRDefault="00C94F14" w:rsidP="00943601">
            <w:pPr>
              <w:rPr>
                <w:color w:val="000000" w:themeColor="text1"/>
                <w:sz w:val="20"/>
                <w:szCs w:val="20"/>
              </w:rPr>
            </w:pPr>
            <w:r>
              <w:rPr>
                <w:color w:val="000000" w:themeColor="text1"/>
                <w:sz w:val="20"/>
                <w:szCs w:val="20"/>
              </w:rPr>
              <w:t>Describe a sequence of events accurately</w:t>
            </w:r>
          </w:p>
        </w:tc>
        <w:tc>
          <w:tcPr>
            <w:tcW w:w="2247" w:type="dxa"/>
            <w:gridSpan w:val="3"/>
          </w:tcPr>
          <w:p w14:paraId="6F99AD1C" w14:textId="2F91FA10" w:rsidR="00943601" w:rsidRPr="00943601" w:rsidRDefault="00943601" w:rsidP="002015D9">
            <w:pPr>
              <w:rPr>
                <w:color w:val="000000" w:themeColor="text1"/>
                <w:sz w:val="20"/>
                <w:szCs w:val="20"/>
              </w:rPr>
            </w:pPr>
            <w:r w:rsidRPr="00943601">
              <w:rPr>
                <w:color w:val="000000" w:themeColor="text1"/>
                <w:sz w:val="20"/>
                <w:szCs w:val="20"/>
              </w:rPr>
              <w:t xml:space="preserve">Spotting and exploring errors in repeating </w:t>
            </w:r>
            <w:proofErr w:type="gramStart"/>
            <w:r w:rsidRPr="00943601">
              <w:rPr>
                <w:color w:val="000000" w:themeColor="text1"/>
                <w:sz w:val="20"/>
                <w:szCs w:val="20"/>
              </w:rPr>
              <w:t>patterns</w:t>
            </w:r>
            <w:proofErr w:type="gramEnd"/>
          </w:p>
          <w:p w14:paraId="58E07214" w14:textId="77777777" w:rsidR="00943601" w:rsidRPr="00943601" w:rsidRDefault="00943601" w:rsidP="002015D9">
            <w:pPr>
              <w:rPr>
                <w:color w:val="000000" w:themeColor="text1"/>
                <w:sz w:val="20"/>
                <w:szCs w:val="20"/>
              </w:rPr>
            </w:pPr>
            <w:r w:rsidRPr="00943601">
              <w:rPr>
                <w:color w:val="000000" w:themeColor="text1"/>
                <w:sz w:val="20"/>
                <w:szCs w:val="20"/>
              </w:rPr>
              <w:t xml:space="preserve">Count objects, actions and </w:t>
            </w:r>
            <w:proofErr w:type="gramStart"/>
            <w:r w:rsidRPr="00943601">
              <w:rPr>
                <w:color w:val="000000" w:themeColor="text1"/>
                <w:sz w:val="20"/>
                <w:szCs w:val="20"/>
              </w:rPr>
              <w:t>sounds</w:t>
            </w:r>
            <w:proofErr w:type="gramEnd"/>
          </w:p>
          <w:p w14:paraId="057E549E" w14:textId="3DE89062" w:rsidR="00943601" w:rsidRPr="00943601" w:rsidRDefault="00943601" w:rsidP="00770A37">
            <w:pPr>
              <w:rPr>
                <w:color w:val="000000" w:themeColor="text1"/>
                <w:sz w:val="20"/>
                <w:szCs w:val="20"/>
              </w:rPr>
            </w:pPr>
            <w:r w:rsidRPr="00943601">
              <w:rPr>
                <w:color w:val="000000" w:themeColor="text1"/>
                <w:sz w:val="20"/>
                <w:szCs w:val="20"/>
              </w:rPr>
              <w:t xml:space="preserve">Recite numbers to </w:t>
            </w:r>
            <w:proofErr w:type="gramStart"/>
            <w:r w:rsidRPr="00943601">
              <w:rPr>
                <w:color w:val="000000" w:themeColor="text1"/>
                <w:sz w:val="20"/>
                <w:szCs w:val="20"/>
              </w:rPr>
              <w:t>8</w:t>
            </w:r>
            <w:proofErr w:type="gramEnd"/>
          </w:p>
          <w:p w14:paraId="5A80E7CC" w14:textId="7C2E3A89" w:rsidR="00943601" w:rsidRPr="00943601" w:rsidRDefault="00943601" w:rsidP="00770A37">
            <w:pPr>
              <w:rPr>
                <w:color w:val="000000" w:themeColor="text1"/>
                <w:sz w:val="20"/>
                <w:szCs w:val="20"/>
              </w:rPr>
            </w:pPr>
            <w:r w:rsidRPr="00943601">
              <w:rPr>
                <w:color w:val="000000" w:themeColor="text1"/>
                <w:sz w:val="20"/>
                <w:szCs w:val="20"/>
              </w:rPr>
              <w:t xml:space="preserve">Subitise small amounts of up to 8 objects </w:t>
            </w:r>
          </w:p>
          <w:p w14:paraId="1E495201" w14:textId="399E0406" w:rsidR="00943601" w:rsidRPr="00943601" w:rsidRDefault="00943601" w:rsidP="00770A37">
            <w:pPr>
              <w:rPr>
                <w:color w:val="000000" w:themeColor="text1"/>
                <w:sz w:val="20"/>
                <w:szCs w:val="20"/>
              </w:rPr>
            </w:pPr>
            <w:r w:rsidRPr="00943601">
              <w:rPr>
                <w:color w:val="000000" w:themeColor="text1"/>
                <w:sz w:val="20"/>
                <w:szCs w:val="20"/>
              </w:rPr>
              <w:t>Link numeral and quantity up to 8</w:t>
            </w:r>
          </w:p>
          <w:p w14:paraId="134F795C" w14:textId="36AE41FB" w:rsidR="00943601" w:rsidRPr="00943601" w:rsidRDefault="00943601" w:rsidP="0004578E">
            <w:pPr>
              <w:rPr>
                <w:color w:val="000000" w:themeColor="text1"/>
                <w:sz w:val="20"/>
                <w:szCs w:val="20"/>
              </w:rPr>
            </w:pPr>
            <w:r w:rsidRPr="00943601">
              <w:rPr>
                <w:color w:val="000000" w:themeColor="text1"/>
                <w:sz w:val="20"/>
                <w:szCs w:val="20"/>
              </w:rPr>
              <w:t>Show ‘finger numbers’ up to 8</w:t>
            </w:r>
          </w:p>
          <w:p w14:paraId="7DDBC27B" w14:textId="32B10EE4" w:rsidR="00943601" w:rsidRDefault="00943601" w:rsidP="00770A37">
            <w:pPr>
              <w:rPr>
                <w:color w:val="000000" w:themeColor="text1"/>
                <w:sz w:val="20"/>
                <w:szCs w:val="20"/>
              </w:rPr>
            </w:pPr>
            <w:r w:rsidRPr="00943601">
              <w:rPr>
                <w:color w:val="000000" w:themeColor="text1"/>
                <w:sz w:val="20"/>
                <w:szCs w:val="20"/>
              </w:rPr>
              <w:t xml:space="preserve">Solve real world mathematical problems up to </w:t>
            </w:r>
            <w:proofErr w:type="gramStart"/>
            <w:r w:rsidRPr="00943601">
              <w:rPr>
                <w:color w:val="000000" w:themeColor="text1"/>
                <w:sz w:val="20"/>
                <w:szCs w:val="20"/>
              </w:rPr>
              <w:t>8</w:t>
            </w:r>
            <w:proofErr w:type="gramEnd"/>
          </w:p>
          <w:p w14:paraId="4D94FFFE" w14:textId="406A9A48" w:rsidR="00C94F14" w:rsidRPr="00943601" w:rsidRDefault="00C94F14" w:rsidP="00770A37">
            <w:pPr>
              <w:rPr>
                <w:color w:val="000000" w:themeColor="text1"/>
                <w:sz w:val="20"/>
                <w:szCs w:val="20"/>
              </w:rPr>
            </w:pPr>
            <w:r>
              <w:rPr>
                <w:color w:val="000000" w:themeColor="text1"/>
                <w:sz w:val="20"/>
                <w:szCs w:val="20"/>
              </w:rPr>
              <w:t xml:space="preserve">Begin to recognise basic 3D shapes in the </w:t>
            </w:r>
            <w:proofErr w:type="gramStart"/>
            <w:r>
              <w:rPr>
                <w:color w:val="000000" w:themeColor="text1"/>
                <w:sz w:val="20"/>
                <w:szCs w:val="20"/>
              </w:rPr>
              <w:t>environment</w:t>
            </w:r>
            <w:proofErr w:type="gramEnd"/>
          </w:p>
          <w:p w14:paraId="06F56901" w14:textId="56A2E3F8" w:rsidR="00943601" w:rsidRPr="00943601" w:rsidRDefault="00943601" w:rsidP="002015D9">
            <w:pPr>
              <w:rPr>
                <w:color w:val="000000" w:themeColor="text1"/>
                <w:sz w:val="20"/>
                <w:szCs w:val="20"/>
              </w:rPr>
            </w:pPr>
          </w:p>
        </w:tc>
        <w:tc>
          <w:tcPr>
            <w:tcW w:w="2247" w:type="dxa"/>
          </w:tcPr>
          <w:p w14:paraId="54F77658" w14:textId="487552C0" w:rsidR="00943601" w:rsidRPr="00943601" w:rsidRDefault="00943601" w:rsidP="002015D9">
            <w:pPr>
              <w:rPr>
                <w:color w:val="000000" w:themeColor="text1"/>
                <w:sz w:val="20"/>
                <w:szCs w:val="20"/>
              </w:rPr>
            </w:pPr>
            <w:r w:rsidRPr="00943601">
              <w:rPr>
                <w:color w:val="000000" w:themeColor="text1"/>
                <w:sz w:val="20"/>
                <w:szCs w:val="20"/>
              </w:rPr>
              <w:t xml:space="preserve">Explore, </w:t>
            </w:r>
            <w:proofErr w:type="gramStart"/>
            <w:r w:rsidRPr="00943601">
              <w:rPr>
                <w:color w:val="000000" w:themeColor="text1"/>
                <w:sz w:val="20"/>
                <w:szCs w:val="20"/>
              </w:rPr>
              <w:t>continue</w:t>
            </w:r>
            <w:proofErr w:type="gramEnd"/>
            <w:r w:rsidRPr="00943601">
              <w:rPr>
                <w:color w:val="000000" w:themeColor="text1"/>
                <w:sz w:val="20"/>
                <w:szCs w:val="20"/>
              </w:rPr>
              <w:t xml:space="preserve"> and create patterns (including AB, ABB and ABBC)</w:t>
            </w:r>
          </w:p>
          <w:p w14:paraId="24D73AA1" w14:textId="2F247053" w:rsidR="00943601" w:rsidRPr="00943601" w:rsidRDefault="00943601" w:rsidP="00770A37">
            <w:pPr>
              <w:rPr>
                <w:color w:val="000000" w:themeColor="text1"/>
                <w:sz w:val="20"/>
                <w:szCs w:val="20"/>
              </w:rPr>
            </w:pPr>
            <w:r w:rsidRPr="00943601">
              <w:rPr>
                <w:color w:val="000000" w:themeColor="text1"/>
                <w:sz w:val="20"/>
                <w:szCs w:val="20"/>
              </w:rPr>
              <w:t xml:space="preserve">Recite numbers to </w:t>
            </w:r>
            <w:proofErr w:type="gramStart"/>
            <w:r w:rsidRPr="00943601">
              <w:rPr>
                <w:color w:val="000000" w:themeColor="text1"/>
                <w:sz w:val="20"/>
                <w:szCs w:val="20"/>
              </w:rPr>
              <w:t>9</w:t>
            </w:r>
            <w:proofErr w:type="gramEnd"/>
          </w:p>
          <w:p w14:paraId="6FF0E942" w14:textId="56F4E842" w:rsidR="00943601" w:rsidRPr="00943601" w:rsidRDefault="00943601" w:rsidP="00770A37">
            <w:pPr>
              <w:rPr>
                <w:color w:val="000000" w:themeColor="text1"/>
                <w:sz w:val="20"/>
                <w:szCs w:val="20"/>
              </w:rPr>
            </w:pPr>
            <w:r w:rsidRPr="00943601">
              <w:rPr>
                <w:color w:val="000000" w:themeColor="text1"/>
                <w:sz w:val="20"/>
                <w:szCs w:val="20"/>
              </w:rPr>
              <w:t xml:space="preserve">Subitise small amounts of up to 9 objects </w:t>
            </w:r>
          </w:p>
          <w:p w14:paraId="083180B7" w14:textId="0BAA7513" w:rsidR="00943601" w:rsidRPr="00943601" w:rsidRDefault="00943601" w:rsidP="00770A37">
            <w:pPr>
              <w:rPr>
                <w:color w:val="000000" w:themeColor="text1"/>
                <w:sz w:val="20"/>
                <w:szCs w:val="20"/>
              </w:rPr>
            </w:pPr>
            <w:r w:rsidRPr="00943601">
              <w:rPr>
                <w:color w:val="000000" w:themeColor="text1"/>
                <w:sz w:val="20"/>
                <w:szCs w:val="20"/>
              </w:rPr>
              <w:t>Link numeral and quantity up to 9</w:t>
            </w:r>
          </w:p>
          <w:p w14:paraId="741F7EB6" w14:textId="40F1CAD9" w:rsidR="00943601" w:rsidRPr="00943601" w:rsidRDefault="00943601" w:rsidP="0004578E">
            <w:pPr>
              <w:rPr>
                <w:color w:val="000000" w:themeColor="text1"/>
                <w:sz w:val="20"/>
                <w:szCs w:val="20"/>
              </w:rPr>
            </w:pPr>
            <w:r w:rsidRPr="00943601">
              <w:rPr>
                <w:color w:val="000000" w:themeColor="text1"/>
                <w:sz w:val="20"/>
                <w:szCs w:val="20"/>
              </w:rPr>
              <w:t>Show ‘finger numbers’ up to 9</w:t>
            </w:r>
          </w:p>
          <w:p w14:paraId="6E23AA25" w14:textId="4BC4B8BC" w:rsidR="00943601" w:rsidRPr="00943601" w:rsidRDefault="00943601" w:rsidP="00770A37">
            <w:pPr>
              <w:rPr>
                <w:color w:val="000000" w:themeColor="text1"/>
                <w:sz w:val="20"/>
                <w:szCs w:val="20"/>
              </w:rPr>
            </w:pPr>
            <w:r w:rsidRPr="00943601">
              <w:rPr>
                <w:color w:val="000000" w:themeColor="text1"/>
                <w:sz w:val="20"/>
                <w:szCs w:val="20"/>
              </w:rPr>
              <w:t xml:space="preserve">Solve real world mathematical problems up to </w:t>
            </w:r>
            <w:proofErr w:type="gramStart"/>
            <w:r w:rsidRPr="00943601">
              <w:rPr>
                <w:color w:val="000000" w:themeColor="text1"/>
                <w:sz w:val="20"/>
                <w:szCs w:val="20"/>
              </w:rPr>
              <w:t>9</w:t>
            </w:r>
            <w:proofErr w:type="gramEnd"/>
          </w:p>
          <w:p w14:paraId="54EFD7B1" w14:textId="76CFF8B1" w:rsidR="00943601" w:rsidRPr="00943601" w:rsidRDefault="00943601" w:rsidP="00770A37">
            <w:pPr>
              <w:rPr>
                <w:color w:val="000000" w:themeColor="text1"/>
                <w:sz w:val="20"/>
                <w:szCs w:val="20"/>
              </w:rPr>
            </w:pPr>
            <w:r w:rsidRPr="00943601">
              <w:rPr>
                <w:color w:val="000000" w:themeColor="text1"/>
                <w:sz w:val="20"/>
                <w:szCs w:val="20"/>
              </w:rPr>
              <w:t xml:space="preserve">Cardinal principle – last number reached when counting is the </w:t>
            </w:r>
            <w:proofErr w:type="gramStart"/>
            <w:r w:rsidRPr="00943601">
              <w:rPr>
                <w:color w:val="000000" w:themeColor="text1"/>
                <w:sz w:val="20"/>
                <w:szCs w:val="20"/>
              </w:rPr>
              <w:t>total</w:t>
            </w:r>
            <w:proofErr w:type="gramEnd"/>
          </w:p>
          <w:p w14:paraId="002E5AD0" w14:textId="1906E783" w:rsidR="00943601" w:rsidRDefault="00943601" w:rsidP="00770A37">
            <w:pPr>
              <w:rPr>
                <w:color w:val="000000" w:themeColor="text1"/>
                <w:sz w:val="20"/>
                <w:szCs w:val="20"/>
              </w:rPr>
            </w:pPr>
            <w:r w:rsidRPr="00943601">
              <w:rPr>
                <w:color w:val="000000" w:themeColor="text1"/>
                <w:sz w:val="20"/>
                <w:szCs w:val="20"/>
              </w:rPr>
              <w:t xml:space="preserve">Count objects, actions and </w:t>
            </w:r>
            <w:proofErr w:type="gramStart"/>
            <w:r w:rsidRPr="00943601">
              <w:rPr>
                <w:color w:val="000000" w:themeColor="text1"/>
                <w:sz w:val="20"/>
                <w:szCs w:val="20"/>
              </w:rPr>
              <w:t>sounds</w:t>
            </w:r>
            <w:proofErr w:type="gramEnd"/>
          </w:p>
          <w:p w14:paraId="38EC39C6" w14:textId="61F22B79" w:rsidR="00C94F14" w:rsidRDefault="00C94F14" w:rsidP="00770A37">
            <w:pPr>
              <w:rPr>
                <w:color w:val="000000" w:themeColor="text1"/>
                <w:sz w:val="20"/>
                <w:szCs w:val="20"/>
              </w:rPr>
            </w:pPr>
            <w:r>
              <w:rPr>
                <w:color w:val="000000" w:themeColor="text1"/>
                <w:sz w:val="20"/>
                <w:szCs w:val="20"/>
              </w:rPr>
              <w:t xml:space="preserve">Use vocabulary linked to describing size and </w:t>
            </w:r>
            <w:proofErr w:type="gramStart"/>
            <w:r>
              <w:rPr>
                <w:color w:val="000000" w:themeColor="text1"/>
                <w:sz w:val="20"/>
                <w:szCs w:val="20"/>
              </w:rPr>
              <w:t>distance</w:t>
            </w:r>
            <w:proofErr w:type="gramEnd"/>
          </w:p>
          <w:p w14:paraId="227ABCF7" w14:textId="14D45E0B" w:rsidR="00390F79" w:rsidRPr="00943601" w:rsidRDefault="00390F79" w:rsidP="00770A37">
            <w:pPr>
              <w:rPr>
                <w:color w:val="000000" w:themeColor="text1"/>
                <w:sz w:val="20"/>
                <w:szCs w:val="20"/>
              </w:rPr>
            </w:pPr>
            <w:r>
              <w:rPr>
                <w:color w:val="000000" w:themeColor="text1"/>
                <w:sz w:val="20"/>
                <w:szCs w:val="20"/>
              </w:rPr>
              <w:t>Order 2-3 items by length or height</w:t>
            </w:r>
          </w:p>
          <w:p w14:paraId="0FCA0E0E" w14:textId="7CC8DBC7" w:rsidR="00943601" w:rsidRPr="00943601" w:rsidRDefault="00943601" w:rsidP="002015D9">
            <w:pPr>
              <w:rPr>
                <w:color w:val="000000" w:themeColor="text1"/>
                <w:sz w:val="20"/>
                <w:szCs w:val="20"/>
              </w:rPr>
            </w:pPr>
          </w:p>
        </w:tc>
      </w:tr>
      <w:tr w:rsidR="00795D13" w14:paraId="060B1CEA" w14:textId="77777777" w:rsidTr="008B5831">
        <w:tc>
          <w:tcPr>
            <w:tcW w:w="1531" w:type="dxa"/>
            <w:vMerge/>
            <w:shd w:val="clear" w:color="auto" w:fill="FF7415"/>
          </w:tcPr>
          <w:p w14:paraId="274372D0" w14:textId="77777777" w:rsidR="00795D13" w:rsidRPr="00F81117" w:rsidRDefault="00795D13">
            <w:pPr>
              <w:rPr>
                <w:sz w:val="20"/>
                <w:szCs w:val="20"/>
              </w:rPr>
            </w:pPr>
          </w:p>
        </w:tc>
        <w:tc>
          <w:tcPr>
            <w:tcW w:w="1127" w:type="dxa"/>
            <w:shd w:val="clear" w:color="auto" w:fill="FF7415"/>
          </w:tcPr>
          <w:p w14:paraId="7CF58102" w14:textId="770D565D" w:rsidR="00795D13" w:rsidRPr="00943601" w:rsidRDefault="00795D13">
            <w:pPr>
              <w:rPr>
                <w:b/>
                <w:sz w:val="20"/>
                <w:szCs w:val="20"/>
              </w:rPr>
            </w:pPr>
            <w:r w:rsidRPr="00943601">
              <w:rPr>
                <w:b/>
                <w:sz w:val="20"/>
                <w:szCs w:val="20"/>
              </w:rPr>
              <w:t>Reception</w:t>
            </w:r>
          </w:p>
        </w:tc>
        <w:tc>
          <w:tcPr>
            <w:tcW w:w="2246" w:type="dxa"/>
          </w:tcPr>
          <w:p w14:paraId="1829FA97" w14:textId="77777777" w:rsidR="00795D13" w:rsidRPr="00943601" w:rsidRDefault="00795D13" w:rsidP="00943601">
            <w:pPr>
              <w:rPr>
                <w:color w:val="000000" w:themeColor="text1"/>
                <w:sz w:val="20"/>
                <w:szCs w:val="20"/>
              </w:rPr>
            </w:pPr>
            <w:r w:rsidRPr="00943601">
              <w:rPr>
                <w:color w:val="000000" w:themeColor="text1"/>
                <w:sz w:val="20"/>
                <w:szCs w:val="20"/>
              </w:rPr>
              <w:t>Explore composition of number to 10</w:t>
            </w:r>
          </w:p>
          <w:p w14:paraId="1D7F3E29" w14:textId="77777777" w:rsidR="00795D13" w:rsidRPr="00943601" w:rsidRDefault="00795D13" w:rsidP="00943601">
            <w:pPr>
              <w:rPr>
                <w:color w:val="000000" w:themeColor="text1"/>
                <w:sz w:val="20"/>
                <w:szCs w:val="20"/>
              </w:rPr>
            </w:pPr>
            <w:r w:rsidRPr="00943601">
              <w:rPr>
                <w:color w:val="000000" w:themeColor="text1"/>
                <w:sz w:val="20"/>
                <w:szCs w:val="20"/>
              </w:rPr>
              <w:t xml:space="preserve">Find one more/one less than a number within </w:t>
            </w:r>
            <w:proofErr w:type="gramStart"/>
            <w:r w:rsidRPr="00943601">
              <w:rPr>
                <w:color w:val="000000" w:themeColor="text1"/>
                <w:sz w:val="20"/>
                <w:szCs w:val="20"/>
              </w:rPr>
              <w:t>10</w:t>
            </w:r>
            <w:proofErr w:type="gramEnd"/>
          </w:p>
          <w:p w14:paraId="3580736D" w14:textId="77777777" w:rsidR="00795D13" w:rsidRPr="00943601" w:rsidRDefault="00795D13" w:rsidP="00943601">
            <w:pPr>
              <w:rPr>
                <w:color w:val="000000" w:themeColor="text1"/>
                <w:sz w:val="20"/>
                <w:szCs w:val="20"/>
              </w:rPr>
            </w:pPr>
            <w:r w:rsidRPr="00943601">
              <w:rPr>
                <w:color w:val="000000" w:themeColor="text1"/>
                <w:sz w:val="20"/>
                <w:szCs w:val="20"/>
              </w:rPr>
              <w:t xml:space="preserve">Find total number of items in two </w:t>
            </w:r>
            <w:proofErr w:type="gramStart"/>
            <w:r w:rsidRPr="00943601">
              <w:rPr>
                <w:color w:val="000000" w:themeColor="text1"/>
                <w:sz w:val="20"/>
                <w:szCs w:val="20"/>
              </w:rPr>
              <w:t>groups</w:t>
            </w:r>
            <w:proofErr w:type="gramEnd"/>
          </w:p>
          <w:p w14:paraId="1BD8EFD8" w14:textId="77777777" w:rsidR="00795D13" w:rsidRPr="00943601" w:rsidRDefault="00795D13" w:rsidP="00943601">
            <w:pPr>
              <w:rPr>
                <w:color w:val="000000" w:themeColor="text1"/>
                <w:sz w:val="20"/>
                <w:szCs w:val="20"/>
              </w:rPr>
            </w:pPr>
            <w:r w:rsidRPr="00943601">
              <w:rPr>
                <w:color w:val="000000" w:themeColor="text1"/>
                <w:sz w:val="20"/>
                <w:szCs w:val="20"/>
              </w:rPr>
              <w:t>Form numerals 0 – 9</w:t>
            </w:r>
          </w:p>
          <w:p w14:paraId="6C7603BD" w14:textId="77777777" w:rsidR="00795D13" w:rsidRPr="00943601" w:rsidRDefault="00795D13" w:rsidP="00943601">
            <w:pPr>
              <w:rPr>
                <w:color w:val="000000" w:themeColor="text1"/>
                <w:sz w:val="20"/>
                <w:szCs w:val="20"/>
              </w:rPr>
            </w:pPr>
            <w:r w:rsidRPr="00943601">
              <w:rPr>
                <w:color w:val="000000" w:themeColor="text1"/>
                <w:sz w:val="20"/>
                <w:szCs w:val="20"/>
              </w:rPr>
              <w:t>Recall ‘finger’ doubles</w:t>
            </w:r>
          </w:p>
          <w:p w14:paraId="067A5470" w14:textId="77777777" w:rsidR="00795D13" w:rsidRPr="00943601" w:rsidRDefault="00795D13" w:rsidP="00943601">
            <w:pPr>
              <w:rPr>
                <w:color w:val="000000" w:themeColor="text1"/>
                <w:sz w:val="20"/>
                <w:szCs w:val="20"/>
              </w:rPr>
            </w:pPr>
            <w:r w:rsidRPr="00943601">
              <w:rPr>
                <w:color w:val="000000" w:themeColor="text1"/>
                <w:sz w:val="20"/>
                <w:szCs w:val="20"/>
              </w:rPr>
              <w:t>Halving numbers from 10</w:t>
            </w:r>
          </w:p>
          <w:p w14:paraId="1E05FA06" w14:textId="1791D358" w:rsidR="00795D13" w:rsidRDefault="00795D13" w:rsidP="00943601">
            <w:pPr>
              <w:rPr>
                <w:color w:val="000000" w:themeColor="text1"/>
                <w:sz w:val="20"/>
                <w:szCs w:val="20"/>
              </w:rPr>
            </w:pPr>
            <w:r w:rsidRPr="00943601">
              <w:rPr>
                <w:color w:val="000000" w:themeColor="text1"/>
                <w:sz w:val="20"/>
                <w:szCs w:val="20"/>
              </w:rPr>
              <w:t>Odd and even numbers</w:t>
            </w:r>
          </w:p>
          <w:p w14:paraId="506597A2" w14:textId="32263B9C" w:rsidR="00795D13" w:rsidRDefault="00795D13" w:rsidP="00943601">
            <w:pPr>
              <w:rPr>
                <w:color w:val="000000" w:themeColor="text1"/>
                <w:sz w:val="20"/>
                <w:szCs w:val="20"/>
              </w:rPr>
            </w:pPr>
            <w:r>
              <w:rPr>
                <w:color w:val="000000" w:themeColor="text1"/>
                <w:sz w:val="20"/>
                <w:szCs w:val="20"/>
              </w:rPr>
              <w:lastRenderedPageBreak/>
              <w:t xml:space="preserve">Know names of 2D shapes and describe their </w:t>
            </w:r>
            <w:proofErr w:type="gramStart"/>
            <w:r>
              <w:rPr>
                <w:color w:val="000000" w:themeColor="text1"/>
                <w:sz w:val="20"/>
                <w:szCs w:val="20"/>
              </w:rPr>
              <w:t>properties</w:t>
            </w:r>
            <w:proofErr w:type="gramEnd"/>
          </w:p>
          <w:p w14:paraId="7FC99906" w14:textId="4FF66B4C" w:rsidR="00795D13" w:rsidRDefault="00795D13" w:rsidP="00943601">
            <w:pPr>
              <w:rPr>
                <w:color w:val="000000" w:themeColor="text1"/>
                <w:sz w:val="20"/>
                <w:szCs w:val="20"/>
              </w:rPr>
            </w:pPr>
            <w:r>
              <w:rPr>
                <w:color w:val="000000" w:themeColor="text1"/>
                <w:sz w:val="20"/>
                <w:szCs w:val="20"/>
              </w:rPr>
              <w:t xml:space="preserve">Introduce basic 3D shapes looking at nets and </w:t>
            </w:r>
            <w:proofErr w:type="gramStart"/>
            <w:r>
              <w:rPr>
                <w:color w:val="000000" w:themeColor="text1"/>
                <w:sz w:val="20"/>
                <w:szCs w:val="20"/>
              </w:rPr>
              <w:t>properties</w:t>
            </w:r>
            <w:proofErr w:type="gramEnd"/>
          </w:p>
          <w:p w14:paraId="17ACC52B" w14:textId="434B79F1" w:rsidR="00795D13" w:rsidRPr="00943601" w:rsidRDefault="00795D13" w:rsidP="00943601">
            <w:pPr>
              <w:rPr>
                <w:color w:val="000000" w:themeColor="text1"/>
                <w:sz w:val="20"/>
                <w:szCs w:val="20"/>
              </w:rPr>
            </w:pPr>
            <w:r>
              <w:rPr>
                <w:color w:val="000000" w:themeColor="text1"/>
                <w:sz w:val="20"/>
                <w:szCs w:val="20"/>
              </w:rPr>
              <w:t xml:space="preserve">Use non-standard units to measure length, weight and </w:t>
            </w:r>
            <w:proofErr w:type="gramStart"/>
            <w:r>
              <w:rPr>
                <w:color w:val="000000" w:themeColor="text1"/>
                <w:sz w:val="20"/>
                <w:szCs w:val="20"/>
              </w:rPr>
              <w:t>capacity</w:t>
            </w:r>
            <w:proofErr w:type="gramEnd"/>
          </w:p>
          <w:p w14:paraId="6198521A" w14:textId="2170BC53" w:rsidR="00795D13" w:rsidRPr="00943601" w:rsidRDefault="00795D13">
            <w:pPr>
              <w:rPr>
                <w:color w:val="000000" w:themeColor="text1"/>
                <w:sz w:val="20"/>
                <w:szCs w:val="20"/>
              </w:rPr>
            </w:pPr>
          </w:p>
        </w:tc>
        <w:tc>
          <w:tcPr>
            <w:tcW w:w="2247" w:type="dxa"/>
          </w:tcPr>
          <w:p w14:paraId="018FE999" w14:textId="77777777" w:rsidR="00795D13" w:rsidRPr="00943601" w:rsidRDefault="00795D13" w:rsidP="00943601">
            <w:pPr>
              <w:rPr>
                <w:color w:val="000000" w:themeColor="text1"/>
                <w:sz w:val="20"/>
                <w:szCs w:val="20"/>
              </w:rPr>
            </w:pPr>
            <w:r w:rsidRPr="00943601">
              <w:rPr>
                <w:color w:val="000000" w:themeColor="text1"/>
                <w:sz w:val="20"/>
                <w:szCs w:val="20"/>
              </w:rPr>
              <w:lastRenderedPageBreak/>
              <w:t xml:space="preserve">Recite numbers beyond </w:t>
            </w:r>
            <w:proofErr w:type="gramStart"/>
            <w:r w:rsidRPr="00943601">
              <w:rPr>
                <w:color w:val="000000" w:themeColor="text1"/>
                <w:sz w:val="20"/>
                <w:szCs w:val="20"/>
              </w:rPr>
              <w:t>10</w:t>
            </w:r>
            <w:proofErr w:type="gramEnd"/>
          </w:p>
          <w:p w14:paraId="09013521" w14:textId="77777777" w:rsidR="00795D13" w:rsidRPr="00943601" w:rsidRDefault="00795D13" w:rsidP="00943601">
            <w:pPr>
              <w:rPr>
                <w:color w:val="000000" w:themeColor="text1"/>
                <w:sz w:val="20"/>
                <w:szCs w:val="20"/>
              </w:rPr>
            </w:pPr>
            <w:r w:rsidRPr="00943601">
              <w:rPr>
                <w:color w:val="000000" w:themeColor="text1"/>
                <w:sz w:val="20"/>
                <w:szCs w:val="20"/>
              </w:rPr>
              <w:t>Explore composition of ‘teen’ numbers (place value)</w:t>
            </w:r>
          </w:p>
          <w:p w14:paraId="0E5FDC5A" w14:textId="77777777" w:rsidR="00795D13" w:rsidRPr="00943601" w:rsidRDefault="00795D13" w:rsidP="00943601">
            <w:pPr>
              <w:rPr>
                <w:color w:val="000000" w:themeColor="text1"/>
                <w:sz w:val="20"/>
                <w:szCs w:val="20"/>
              </w:rPr>
            </w:pPr>
            <w:r w:rsidRPr="00943601">
              <w:rPr>
                <w:color w:val="000000" w:themeColor="text1"/>
                <w:sz w:val="20"/>
                <w:szCs w:val="20"/>
              </w:rPr>
              <w:t>Subitise numbers to 10</w:t>
            </w:r>
          </w:p>
          <w:p w14:paraId="0E9531DE" w14:textId="77777777" w:rsidR="00795D13" w:rsidRPr="00943601" w:rsidRDefault="00795D13" w:rsidP="00943601">
            <w:pPr>
              <w:rPr>
                <w:color w:val="000000" w:themeColor="text1"/>
                <w:sz w:val="20"/>
                <w:szCs w:val="20"/>
              </w:rPr>
            </w:pPr>
            <w:r w:rsidRPr="00943601">
              <w:rPr>
                <w:color w:val="000000" w:themeColor="text1"/>
                <w:sz w:val="20"/>
                <w:szCs w:val="20"/>
              </w:rPr>
              <w:t>Recall doubles to 7</w:t>
            </w:r>
          </w:p>
          <w:p w14:paraId="0CA6C038" w14:textId="77777777" w:rsidR="00795D13" w:rsidRPr="00943601" w:rsidRDefault="00795D13" w:rsidP="00943601">
            <w:pPr>
              <w:rPr>
                <w:color w:val="000000" w:themeColor="text1"/>
                <w:sz w:val="20"/>
                <w:szCs w:val="20"/>
              </w:rPr>
            </w:pPr>
            <w:r w:rsidRPr="00943601">
              <w:rPr>
                <w:color w:val="000000" w:themeColor="text1"/>
                <w:sz w:val="20"/>
                <w:szCs w:val="20"/>
              </w:rPr>
              <w:t>Halving numbers beyond 10</w:t>
            </w:r>
          </w:p>
          <w:p w14:paraId="7428E6C4" w14:textId="77777777" w:rsidR="00795D13" w:rsidRPr="00943601" w:rsidRDefault="00795D13" w:rsidP="00943601">
            <w:pPr>
              <w:rPr>
                <w:color w:val="000000" w:themeColor="text1"/>
                <w:sz w:val="20"/>
                <w:szCs w:val="20"/>
              </w:rPr>
            </w:pPr>
            <w:r w:rsidRPr="00943601">
              <w:rPr>
                <w:color w:val="000000" w:themeColor="text1"/>
                <w:sz w:val="20"/>
                <w:szCs w:val="20"/>
              </w:rPr>
              <w:lastRenderedPageBreak/>
              <w:t>Automatically recall number bonds for numbers 0-10</w:t>
            </w:r>
          </w:p>
          <w:p w14:paraId="6029DB29" w14:textId="77777777" w:rsidR="00795D13" w:rsidRPr="00943601" w:rsidRDefault="00795D13" w:rsidP="00943601">
            <w:pPr>
              <w:rPr>
                <w:color w:val="000000" w:themeColor="text1"/>
                <w:sz w:val="20"/>
                <w:szCs w:val="20"/>
              </w:rPr>
            </w:pPr>
            <w:r w:rsidRPr="00943601">
              <w:rPr>
                <w:color w:val="000000" w:themeColor="text1"/>
                <w:sz w:val="20"/>
                <w:szCs w:val="20"/>
              </w:rPr>
              <w:t xml:space="preserve">Explore and represent patterns within numbers to </w:t>
            </w:r>
            <w:proofErr w:type="gramStart"/>
            <w:r w:rsidRPr="00943601">
              <w:rPr>
                <w:color w:val="000000" w:themeColor="text1"/>
                <w:sz w:val="20"/>
                <w:szCs w:val="20"/>
              </w:rPr>
              <w:t>10</w:t>
            </w:r>
            <w:proofErr w:type="gramEnd"/>
          </w:p>
          <w:p w14:paraId="40C98FFB" w14:textId="77777777" w:rsidR="00795D13" w:rsidRPr="00943601" w:rsidRDefault="00795D13" w:rsidP="00943601">
            <w:pPr>
              <w:rPr>
                <w:color w:val="000000" w:themeColor="text1"/>
                <w:sz w:val="20"/>
                <w:szCs w:val="20"/>
              </w:rPr>
            </w:pPr>
            <w:r w:rsidRPr="00943601">
              <w:rPr>
                <w:color w:val="000000" w:themeColor="text1"/>
                <w:sz w:val="20"/>
                <w:szCs w:val="20"/>
              </w:rPr>
              <w:t xml:space="preserve">Subtracting </w:t>
            </w:r>
          </w:p>
          <w:p w14:paraId="3DB78211" w14:textId="77777777" w:rsidR="00795D13" w:rsidRDefault="00795D13">
            <w:pPr>
              <w:rPr>
                <w:color w:val="000000" w:themeColor="text1"/>
                <w:sz w:val="20"/>
                <w:szCs w:val="20"/>
              </w:rPr>
            </w:pPr>
            <w:r>
              <w:rPr>
                <w:color w:val="000000" w:themeColor="text1"/>
                <w:sz w:val="20"/>
                <w:szCs w:val="20"/>
              </w:rPr>
              <w:t>Expand knowledge of 2D shapes and their properties</w:t>
            </w:r>
          </w:p>
          <w:p w14:paraId="2DF3517E" w14:textId="4191DD08" w:rsidR="00795D13" w:rsidRDefault="00795D13">
            <w:pPr>
              <w:rPr>
                <w:color w:val="000000" w:themeColor="text1"/>
                <w:sz w:val="20"/>
                <w:szCs w:val="20"/>
              </w:rPr>
            </w:pPr>
            <w:r>
              <w:rPr>
                <w:color w:val="000000" w:themeColor="text1"/>
                <w:sz w:val="20"/>
                <w:szCs w:val="20"/>
              </w:rPr>
              <w:t>Expand knowledge of 3D shapes and their properties</w:t>
            </w:r>
          </w:p>
          <w:p w14:paraId="13D94484" w14:textId="70B2A032" w:rsidR="00795D13" w:rsidRDefault="00795D13">
            <w:pPr>
              <w:rPr>
                <w:color w:val="000000" w:themeColor="text1"/>
                <w:sz w:val="20"/>
                <w:szCs w:val="20"/>
              </w:rPr>
            </w:pPr>
            <w:r>
              <w:rPr>
                <w:color w:val="000000" w:themeColor="text1"/>
                <w:sz w:val="20"/>
                <w:szCs w:val="20"/>
              </w:rPr>
              <w:t xml:space="preserve">Use standard units of measurement for length, weight and </w:t>
            </w:r>
            <w:proofErr w:type="gramStart"/>
            <w:r>
              <w:rPr>
                <w:color w:val="000000" w:themeColor="text1"/>
                <w:sz w:val="20"/>
                <w:szCs w:val="20"/>
              </w:rPr>
              <w:t>capacity</w:t>
            </w:r>
            <w:proofErr w:type="gramEnd"/>
          </w:p>
          <w:p w14:paraId="2B92A6A8" w14:textId="397152C1" w:rsidR="00795D13" w:rsidRPr="00943601" w:rsidRDefault="00390F79" w:rsidP="00390F79">
            <w:pPr>
              <w:rPr>
                <w:color w:val="000000" w:themeColor="text1"/>
                <w:sz w:val="20"/>
                <w:szCs w:val="20"/>
              </w:rPr>
            </w:pPr>
            <w:r>
              <w:rPr>
                <w:color w:val="000000" w:themeColor="text1"/>
                <w:sz w:val="20"/>
                <w:szCs w:val="20"/>
              </w:rPr>
              <w:t>Measure</w:t>
            </w:r>
            <w:r w:rsidR="00795D13">
              <w:rPr>
                <w:color w:val="000000" w:themeColor="text1"/>
                <w:sz w:val="20"/>
                <w:szCs w:val="20"/>
              </w:rPr>
              <w:t xml:space="preserve"> time in simple ways</w:t>
            </w:r>
          </w:p>
        </w:tc>
        <w:tc>
          <w:tcPr>
            <w:tcW w:w="2249" w:type="dxa"/>
          </w:tcPr>
          <w:p w14:paraId="0E9C372B" w14:textId="01C3AD45" w:rsidR="00795D13" w:rsidRDefault="00795D13" w:rsidP="00943601">
            <w:pPr>
              <w:rPr>
                <w:color w:val="000000" w:themeColor="text1"/>
                <w:sz w:val="20"/>
                <w:szCs w:val="20"/>
              </w:rPr>
            </w:pPr>
            <w:r w:rsidRPr="00943601">
              <w:rPr>
                <w:color w:val="000000" w:themeColor="text1"/>
                <w:sz w:val="20"/>
                <w:szCs w:val="20"/>
              </w:rPr>
              <w:lastRenderedPageBreak/>
              <w:t>Verbally count beyond 20, recognising the pattern of the counting system</w:t>
            </w:r>
          </w:p>
          <w:p w14:paraId="4ADAE723" w14:textId="74179BD9" w:rsidR="00795D13" w:rsidRPr="00943601" w:rsidRDefault="00795D13" w:rsidP="00943601">
            <w:pPr>
              <w:rPr>
                <w:color w:val="000000" w:themeColor="text1"/>
                <w:sz w:val="20"/>
                <w:szCs w:val="20"/>
              </w:rPr>
            </w:pPr>
            <w:r>
              <w:rPr>
                <w:color w:val="000000" w:themeColor="text1"/>
                <w:sz w:val="20"/>
                <w:szCs w:val="20"/>
              </w:rPr>
              <w:t>Count in 10’s</w:t>
            </w:r>
          </w:p>
          <w:p w14:paraId="19FD2DD0" w14:textId="77777777" w:rsidR="00795D13" w:rsidRPr="00943601" w:rsidRDefault="00795D13" w:rsidP="00943601">
            <w:pPr>
              <w:rPr>
                <w:color w:val="000000" w:themeColor="text1"/>
                <w:sz w:val="20"/>
                <w:szCs w:val="20"/>
              </w:rPr>
            </w:pPr>
            <w:r w:rsidRPr="00943601">
              <w:rPr>
                <w:color w:val="000000" w:themeColor="text1"/>
                <w:sz w:val="20"/>
                <w:szCs w:val="20"/>
              </w:rPr>
              <w:t>Place value of numbers to 30</w:t>
            </w:r>
          </w:p>
          <w:p w14:paraId="20D33917" w14:textId="77777777" w:rsidR="00795D13" w:rsidRPr="00943601" w:rsidRDefault="00795D13" w:rsidP="00943601">
            <w:pPr>
              <w:rPr>
                <w:color w:val="000000" w:themeColor="text1"/>
                <w:sz w:val="20"/>
                <w:szCs w:val="20"/>
              </w:rPr>
            </w:pPr>
            <w:r w:rsidRPr="00943601">
              <w:rPr>
                <w:color w:val="000000" w:themeColor="text1"/>
                <w:sz w:val="20"/>
                <w:szCs w:val="20"/>
              </w:rPr>
              <w:t xml:space="preserve">Continue to develop Subutising numbers to </w:t>
            </w:r>
            <w:proofErr w:type="gramStart"/>
            <w:r w:rsidRPr="00943601">
              <w:rPr>
                <w:color w:val="000000" w:themeColor="text1"/>
                <w:sz w:val="20"/>
                <w:szCs w:val="20"/>
              </w:rPr>
              <w:t>10</w:t>
            </w:r>
            <w:proofErr w:type="gramEnd"/>
          </w:p>
          <w:p w14:paraId="6241E77E" w14:textId="77777777" w:rsidR="00795D13" w:rsidRPr="00943601" w:rsidRDefault="00795D13" w:rsidP="00943601">
            <w:pPr>
              <w:rPr>
                <w:color w:val="000000" w:themeColor="text1"/>
                <w:sz w:val="20"/>
                <w:szCs w:val="20"/>
              </w:rPr>
            </w:pPr>
            <w:r w:rsidRPr="00943601">
              <w:rPr>
                <w:color w:val="000000" w:themeColor="text1"/>
                <w:sz w:val="20"/>
                <w:szCs w:val="20"/>
              </w:rPr>
              <w:t>Recall doubles to 8</w:t>
            </w:r>
          </w:p>
          <w:p w14:paraId="155AB933" w14:textId="77777777" w:rsidR="00795D13" w:rsidRPr="00943601" w:rsidRDefault="00795D13" w:rsidP="00943601">
            <w:pPr>
              <w:rPr>
                <w:color w:val="000000" w:themeColor="text1"/>
                <w:sz w:val="20"/>
                <w:szCs w:val="20"/>
              </w:rPr>
            </w:pPr>
            <w:r w:rsidRPr="00943601">
              <w:rPr>
                <w:color w:val="000000" w:themeColor="text1"/>
                <w:sz w:val="20"/>
                <w:szCs w:val="20"/>
              </w:rPr>
              <w:lastRenderedPageBreak/>
              <w:t>Sharing</w:t>
            </w:r>
          </w:p>
          <w:p w14:paraId="547F86A2" w14:textId="70FB024E" w:rsidR="00795D13" w:rsidRDefault="00795D13" w:rsidP="00943601">
            <w:pPr>
              <w:rPr>
                <w:color w:val="000000" w:themeColor="text1"/>
                <w:sz w:val="20"/>
                <w:szCs w:val="20"/>
              </w:rPr>
            </w:pPr>
            <w:r w:rsidRPr="00943601">
              <w:rPr>
                <w:color w:val="000000" w:themeColor="text1"/>
                <w:sz w:val="20"/>
                <w:szCs w:val="20"/>
              </w:rPr>
              <w:t xml:space="preserve">Compare quantities in different contexts using language of ‘less than’, ‘greater than’ and ‘equal </w:t>
            </w:r>
            <w:proofErr w:type="gramStart"/>
            <w:r w:rsidRPr="00943601">
              <w:rPr>
                <w:color w:val="000000" w:themeColor="text1"/>
                <w:sz w:val="20"/>
                <w:szCs w:val="20"/>
              </w:rPr>
              <w:t>to’</w:t>
            </w:r>
            <w:proofErr w:type="gramEnd"/>
          </w:p>
          <w:p w14:paraId="689456D4" w14:textId="4A94C4FC" w:rsidR="00795D13" w:rsidRPr="00943601" w:rsidRDefault="00795D13" w:rsidP="00943601">
            <w:pPr>
              <w:rPr>
                <w:color w:val="000000" w:themeColor="text1"/>
                <w:sz w:val="20"/>
                <w:szCs w:val="20"/>
              </w:rPr>
            </w:pPr>
            <w:r>
              <w:rPr>
                <w:color w:val="000000" w:themeColor="text1"/>
                <w:sz w:val="20"/>
                <w:szCs w:val="20"/>
              </w:rPr>
              <w:t>Constructing 2D and 3D shapes showing an awareness of their properties</w:t>
            </w:r>
          </w:p>
          <w:p w14:paraId="47AEEB9A" w14:textId="77777777" w:rsidR="00795D13" w:rsidRDefault="00795D13">
            <w:pPr>
              <w:rPr>
                <w:color w:val="000000" w:themeColor="text1"/>
                <w:sz w:val="20"/>
                <w:szCs w:val="20"/>
              </w:rPr>
            </w:pPr>
            <w:r>
              <w:rPr>
                <w:color w:val="000000" w:themeColor="text1"/>
                <w:sz w:val="20"/>
                <w:szCs w:val="20"/>
              </w:rPr>
              <w:t xml:space="preserve">Compare and estimate </w:t>
            </w:r>
            <w:proofErr w:type="gramStart"/>
            <w:r>
              <w:rPr>
                <w:color w:val="000000" w:themeColor="text1"/>
                <w:sz w:val="20"/>
                <w:szCs w:val="20"/>
              </w:rPr>
              <w:t>measures</w:t>
            </w:r>
            <w:proofErr w:type="gramEnd"/>
          </w:p>
          <w:p w14:paraId="7A715ADA" w14:textId="77777777" w:rsidR="00795D13" w:rsidRDefault="00390F79">
            <w:pPr>
              <w:rPr>
                <w:color w:val="000000" w:themeColor="text1"/>
                <w:sz w:val="20"/>
                <w:szCs w:val="20"/>
              </w:rPr>
            </w:pPr>
            <w:r>
              <w:rPr>
                <w:color w:val="000000" w:themeColor="text1"/>
                <w:sz w:val="20"/>
                <w:szCs w:val="20"/>
              </w:rPr>
              <w:t>Read o</w:t>
            </w:r>
            <w:r w:rsidR="00795D13">
              <w:rPr>
                <w:color w:val="000000" w:themeColor="text1"/>
                <w:sz w:val="20"/>
                <w:szCs w:val="20"/>
              </w:rPr>
              <w:t xml:space="preserve">’clock </w:t>
            </w:r>
            <w:proofErr w:type="gramStart"/>
            <w:r w:rsidR="00795D13">
              <w:rPr>
                <w:color w:val="000000" w:themeColor="text1"/>
                <w:sz w:val="20"/>
                <w:szCs w:val="20"/>
              </w:rPr>
              <w:t>time</w:t>
            </w:r>
            <w:proofErr w:type="gramEnd"/>
          </w:p>
          <w:p w14:paraId="69B7444B" w14:textId="77777777" w:rsidR="00390F79" w:rsidRDefault="00390F79" w:rsidP="00390F79">
            <w:pPr>
              <w:rPr>
                <w:color w:val="000000" w:themeColor="text1"/>
                <w:sz w:val="20"/>
                <w:szCs w:val="20"/>
              </w:rPr>
            </w:pPr>
            <w:r>
              <w:rPr>
                <w:color w:val="000000" w:themeColor="text1"/>
                <w:sz w:val="20"/>
                <w:szCs w:val="20"/>
              </w:rPr>
              <w:t xml:space="preserve">Record mathematical </w:t>
            </w:r>
            <w:proofErr w:type="gramStart"/>
            <w:r>
              <w:rPr>
                <w:color w:val="000000" w:themeColor="text1"/>
                <w:sz w:val="20"/>
                <w:szCs w:val="20"/>
              </w:rPr>
              <w:t>findings</w:t>
            </w:r>
            <w:proofErr w:type="gramEnd"/>
          </w:p>
          <w:p w14:paraId="3410547F" w14:textId="340D39DB" w:rsidR="00390F79" w:rsidRPr="00943601" w:rsidRDefault="00390F79">
            <w:pPr>
              <w:rPr>
                <w:color w:val="000000" w:themeColor="text1"/>
                <w:sz w:val="20"/>
                <w:szCs w:val="20"/>
              </w:rPr>
            </w:pPr>
          </w:p>
        </w:tc>
        <w:tc>
          <w:tcPr>
            <w:tcW w:w="2246" w:type="dxa"/>
          </w:tcPr>
          <w:p w14:paraId="3175DC3C" w14:textId="4C85FA02" w:rsidR="00795D13" w:rsidRDefault="00795D13" w:rsidP="00943601">
            <w:pPr>
              <w:rPr>
                <w:color w:val="000000" w:themeColor="text1"/>
                <w:sz w:val="20"/>
                <w:szCs w:val="20"/>
              </w:rPr>
            </w:pPr>
            <w:r w:rsidRPr="00943601">
              <w:rPr>
                <w:color w:val="000000" w:themeColor="text1"/>
                <w:sz w:val="20"/>
                <w:szCs w:val="20"/>
              </w:rPr>
              <w:lastRenderedPageBreak/>
              <w:t>Verbally count beyond 20, recognising the pattern of the counting system</w:t>
            </w:r>
          </w:p>
          <w:p w14:paraId="4AD50DEB" w14:textId="42231C00" w:rsidR="00795D13" w:rsidRPr="00943601" w:rsidRDefault="00795D13" w:rsidP="00943601">
            <w:pPr>
              <w:rPr>
                <w:color w:val="000000" w:themeColor="text1"/>
                <w:sz w:val="20"/>
                <w:szCs w:val="20"/>
              </w:rPr>
            </w:pPr>
            <w:r>
              <w:rPr>
                <w:color w:val="000000" w:themeColor="text1"/>
                <w:sz w:val="20"/>
                <w:szCs w:val="20"/>
              </w:rPr>
              <w:t>Count in 2’s</w:t>
            </w:r>
          </w:p>
          <w:p w14:paraId="118EA90A" w14:textId="77777777" w:rsidR="00795D13" w:rsidRPr="00943601" w:rsidRDefault="00795D13" w:rsidP="00943601">
            <w:pPr>
              <w:rPr>
                <w:color w:val="000000" w:themeColor="text1"/>
                <w:sz w:val="20"/>
                <w:szCs w:val="20"/>
              </w:rPr>
            </w:pPr>
            <w:r w:rsidRPr="00943601">
              <w:rPr>
                <w:color w:val="000000" w:themeColor="text1"/>
                <w:sz w:val="20"/>
                <w:szCs w:val="20"/>
              </w:rPr>
              <w:t>Place value of numbers beyond 30</w:t>
            </w:r>
          </w:p>
          <w:p w14:paraId="28F7A3CD" w14:textId="77777777" w:rsidR="00795D13" w:rsidRPr="00943601" w:rsidRDefault="00795D13" w:rsidP="00943601">
            <w:pPr>
              <w:rPr>
                <w:color w:val="000000" w:themeColor="text1"/>
                <w:sz w:val="20"/>
                <w:szCs w:val="20"/>
              </w:rPr>
            </w:pPr>
            <w:r w:rsidRPr="00943601">
              <w:rPr>
                <w:color w:val="000000" w:themeColor="text1"/>
                <w:sz w:val="20"/>
                <w:szCs w:val="20"/>
              </w:rPr>
              <w:t>Counting irregular patterns</w:t>
            </w:r>
          </w:p>
          <w:p w14:paraId="3F53A7AB" w14:textId="77777777" w:rsidR="00795D13" w:rsidRPr="00943601" w:rsidRDefault="00795D13" w:rsidP="00943601">
            <w:pPr>
              <w:rPr>
                <w:color w:val="000000" w:themeColor="text1"/>
                <w:sz w:val="20"/>
                <w:szCs w:val="20"/>
              </w:rPr>
            </w:pPr>
            <w:r w:rsidRPr="00943601">
              <w:rPr>
                <w:color w:val="000000" w:themeColor="text1"/>
                <w:sz w:val="20"/>
                <w:szCs w:val="20"/>
              </w:rPr>
              <w:t>Estimating</w:t>
            </w:r>
          </w:p>
          <w:p w14:paraId="07542DCE" w14:textId="77777777" w:rsidR="00795D13" w:rsidRPr="00943601" w:rsidRDefault="00795D13" w:rsidP="00943601">
            <w:pPr>
              <w:rPr>
                <w:color w:val="000000" w:themeColor="text1"/>
                <w:sz w:val="20"/>
                <w:szCs w:val="20"/>
              </w:rPr>
            </w:pPr>
            <w:r w:rsidRPr="00943601">
              <w:rPr>
                <w:color w:val="000000" w:themeColor="text1"/>
                <w:sz w:val="20"/>
                <w:szCs w:val="20"/>
              </w:rPr>
              <w:t>Recall doubles to 9</w:t>
            </w:r>
          </w:p>
          <w:p w14:paraId="436DF3C7" w14:textId="77777777" w:rsidR="00795D13" w:rsidRPr="00943601" w:rsidRDefault="00795D13" w:rsidP="00943601">
            <w:pPr>
              <w:rPr>
                <w:color w:val="000000" w:themeColor="text1"/>
                <w:sz w:val="20"/>
                <w:szCs w:val="20"/>
              </w:rPr>
            </w:pPr>
            <w:r w:rsidRPr="00943601">
              <w:rPr>
                <w:color w:val="000000" w:themeColor="text1"/>
                <w:sz w:val="20"/>
                <w:szCs w:val="20"/>
              </w:rPr>
              <w:lastRenderedPageBreak/>
              <w:t>Sharing</w:t>
            </w:r>
          </w:p>
          <w:p w14:paraId="58C42533" w14:textId="3DBE6FF1" w:rsidR="00795D13" w:rsidRDefault="00795D13" w:rsidP="00795D13">
            <w:pPr>
              <w:rPr>
                <w:color w:val="000000" w:themeColor="text1"/>
                <w:sz w:val="20"/>
                <w:szCs w:val="20"/>
              </w:rPr>
            </w:pPr>
            <w:r>
              <w:rPr>
                <w:color w:val="000000" w:themeColor="text1"/>
                <w:sz w:val="20"/>
                <w:szCs w:val="20"/>
              </w:rPr>
              <w:t>Constructing 2D and 3D shapes showing an awareness of their properties</w:t>
            </w:r>
          </w:p>
          <w:p w14:paraId="4DD94691" w14:textId="6ED68E46" w:rsidR="00795D13" w:rsidRPr="00943601" w:rsidRDefault="00795D13" w:rsidP="00795D13">
            <w:pPr>
              <w:rPr>
                <w:color w:val="000000" w:themeColor="text1"/>
                <w:sz w:val="20"/>
                <w:szCs w:val="20"/>
              </w:rPr>
            </w:pPr>
            <w:r>
              <w:rPr>
                <w:color w:val="000000" w:themeColor="text1"/>
                <w:sz w:val="20"/>
                <w:szCs w:val="20"/>
              </w:rPr>
              <w:t xml:space="preserve">Make observations and compare length, weight and </w:t>
            </w:r>
            <w:proofErr w:type="gramStart"/>
            <w:r>
              <w:rPr>
                <w:color w:val="000000" w:themeColor="text1"/>
                <w:sz w:val="20"/>
                <w:szCs w:val="20"/>
              </w:rPr>
              <w:t>capacity</w:t>
            </w:r>
            <w:proofErr w:type="gramEnd"/>
          </w:p>
          <w:p w14:paraId="71866154" w14:textId="54E3AF07" w:rsidR="00795D13" w:rsidRPr="00943601" w:rsidRDefault="00795D13">
            <w:pPr>
              <w:rPr>
                <w:color w:val="000000" w:themeColor="text1"/>
                <w:sz w:val="20"/>
                <w:szCs w:val="20"/>
              </w:rPr>
            </w:pPr>
            <w:r>
              <w:rPr>
                <w:color w:val="000000" w:themeColor="text1"/>
                <w:sz w:val="20"/>
                <w:szCs w:val="20"/>
              </w:rPr>
              <w:t>Read half past on an analogue clock</w:t>
            </w:r>
          </w:p>
        </w:tc>
        <w:tc>
          <w:tcPr>
            <w:tcW w:w="4494" w:type="dxa"/>
            <w:gridSpan w:val="4"/>
          </w:tcPr>
          <w:p w14:paraId="45423919" w14:textId="77777777" w:rsidR="00795D13" w:rsidRDefault="00795D13">
            <w:pPr>
              <w:rPr>
                <w:color w:val="000000" w:themeColor="text1"/>
                <w:sz w:val="20"/>
                <w:szCs w:val="20"/>
              </w:rPr>
            </w:pPr>
            <w:r>
              <w:rPr>
                <w:color w:val="000000" w:themeColor="text1"/>
                <w:sz w:val="20"/>
                <w:szCs w:val="20"/>
              </w:rPr>
              <w:lastRenderedPageBreak/>
              <w:t xml:space="preserve">Begin to count to 100, recognising the pattern of the number </w:t>
            </w:r>
            <w:proofErr w:type="gramStart"/>
            <w:r>
              <w:rPr>
                <w:color w:val="000000" w:themeColor="text1"/>
                <w:sz w:val="20"/>
                <w:szCs w:val="20"/>
              </w:rPr>
              <w:t>system</w:t>
            </w:r>
            <w:proofErr w:type="gramEnd"/>
          </w:p>
          <w:p w14:paraId="18955FFB" w14:textId="77777777" w:rsidR="00795D13" w:rsidRDefault="00795D13">
            <w:pPr>
              <w:rPr>
                <w:color w:val="000000" w:themeColor="text1"/>
                <w:sz w:val="20"/>
                <w:szCs w:val="20"/>
              </w:rPr>
            </w:pPr>
            <w:r>
              <w:rPr>
                <w:color w:val="000000" w:themeColor="text1"/>
                <w:sz w:val="20"/>
                <w:szCs w:val="20"/>
              </w:rPr>
              <w:t>Count in 5’s</w:t>
            </w:r>
          </w:p>
          <w:p w14:paraId="358FE93D" w14:textId="77777777" w:rsidR="00795D13" w:rsidRDefault="00795D13">
            <w:pPr>
              <w:rPr>
                <w:color w:val="000000" w:themeColor="text1"/>
                <w:sz w:val="20"/>
                <w:szCs w:val="20"/>
              </w:rPr>
            </w:pPr>
            <w:r>
              <w:rPr>
                <w:color w:val="000000" w:themeColor="text1"/>
                <w:sz w:val="20"/>
                <w:szCs w:val="20"/>
              </w:rPr>
              <w:t>Place value of numbers to 100</w:t>
            </w:r>
          </w:p>
          <w:p w14:paraId="6CF3A6D1" w14:textId="77777777" w:rsidR="00795D13" w:rsidRDefault="00795D13">
            <w:pPr>
              <w:rPr>
                <w:color w:val="000000" w:themeColor="text1"/>
                <w:sz w:val="20"/>
                <w:szCs w:val="20"/>
              </w:rPr>
            </w:pPr>
            <w:r>
              <w:rPr>
                <w:color w:val="000000" w:themeColor="text1"/>
                <w:sz w:val="20"/>
                <w:szCs w:val="20"/>
              </w:rPr>
              <w:t>Estimating</w:t>
            </w:r>
          </w:p>
          <w:p w14:paraId="5A53A213" w14:textId="77777777" w:rsidR="00795D13" w:rsidRDefault="00795D13">
            <w:pPr>
              <w:rPr>
                <w:color w:val="000000" w:themeColor="text1"/>
                <w:sz w:val="20"/>
                <w:szCs w:val="20"/>
              </w:rPr>
            </w:pPr>
            <w:r>
              <w:rPr>
                <w:color w:val="000000" w:themeColor="text1"/>
                <w:sz w:val="20"/>
                <w:szCs w:val="20"/>
              </w:rPr>
              <w:t>Recall doubles to 10</w:t>
            </w:r>
          </w:p>
          <w:p w14:paraId="557DA05F" w14:textId="77777777" w:rsidR="00795D13" w:rsidRDefault="00795D13">
            <w:pPr>
              <w:rPr>
                <w:color w:val="000000" w:themeColor="text1"/>
                <w:sz w:val="20"/>
                <w:szCs w:val="20"/>
              </w:rPr>
            </w:pPr>
            <w:r>
              <w:rPr>
                <w:color w:val="000000" w:themeColor="text1"/>
                <w:sz w:val="20"/>
                <w:szCs w:val="20"/>
              </w:rPr>
              <w:t xml:space="preserve">Arrays/groups of numbers </w:t>
            </w:r>
          </w:p>
          <w:p w14:paraId="4F7E44D0" w14:textId="7ED1127D" w:rsidR="00795D13" w:rsidRDefault="00795D13">
            <w:pPr>
              <w:rPr>
                <w:color w:val="000000" w:themeColor="text1"/>
                <w:sz w:val="20"/>
                <w:szCs w:val="20"/>
              </w:rPr>
            </w:pPr>
            <w:r>
              <w:rPr>
                <w:color w:val="000000" w:themeColor="text1"/>
                <w:sz w:val="20"/>
                <w:szCs w:val="20"/>
              </w:rPr>
              <w:t xml:space="preserve">Use a number line/100 square to solve </w:t>
            </w:r>
            <w:proofErr w:type="gramStart"/>
            <w:r>
              <w:rPr>
                <w:color w:val="000000" w:themeColor="text1"/>
                <w:sz w:val="20"/>
                <w:szCs w:val="20"/>
              </w:rPr>
              <w:t>problems</w:t>
            </w:r>
            <w:proofErr w:type="gramEnd"/>
          </w:p>
          <w:p w14:paraId="35BF4264" w14:textId="32588170" w:rsidR="00795D13" w:rsidRDefault="00795D13">
            <w:pPr>
              <w:rPr>
                <w:color w:val="000000" w:themeColor="text1"/>
                <w:sz w:val="20"/>
                <w:szCs w:val="20"/>
              </w:rPr>
            </w:pPr>
            <w:r>
              <w:rPr>
                <w:color w:val="000000" w:themeColor="text1"/>
                <w:sz w:val="20"/>
                <w:szCs w:val="20"/>
              </w:rPr>
              <w:t xml:space="preserve">Read and write number </w:t>
            </w:r>
            <w:proofErr w:type="gramStart"/>
            <w:r>
              <w:rPr>
                <w:color w:val="000000" w:themeColor="text1"/>
                <w:sz w:val="20"/>
                <w:szCs w:val="20"/>
              </w:rPr>
              <w:t>sentences</w:t>
            </w:r>
            <w:proofErr w:type="gramEnd"/>
          </w:p>
          <w:p w14:paraId="3A22B368" w14:textId="77777777" w:rsidR="00795D13" w:rsidRDefault="00795D13">
            <w:pPr>
              <w:rPr>
                <w:color w:val="000000" w:themeColor="text1"/>
                <w:sz w:val="20"/>
                <w:szCs w:val="20"/>
              </w:rPr>
            </w:pPr>
            <w:r>
              <w:rPr>
                <w:color w:val="000000" w:themeColor="text1"/>
                <w:sz w:val="20"/>
                <w:szCs w:val="20"/>
              </w:rPr>
              <w:t xml:space="preserve">Name a wide range of 2D and 3D shapes using the correct mathematical </w:t>
            </w:r>
            <w:proofErr w:type="gramStart"/>
            <w:r>
              <w:rPr>
                <w:color w:val="000000" w:themeColor="text1"/>
                <w:sz w:val="20"/>
                <w:szCs w:val="20"/>
              </w:rPr>
              <w:t>language</w:t>
            </w:r>
            <w:proofErr w:type="gramEnd"/>
          </w:p>
          <w:p w14:paraId="566CF99A" w14:textId="77777777" w:rsidR="00795D13" w:rsidRDefault="00795D13">
            <w:pPr>
              <w:rPr>
                <w:color w:val="000000" w:themeColor="text1"/>
                <w:sz w:val="20"/>
                <w:szCs w:val="20"/>
              </w:rPr>
            </w:pPr>
            <w:r>
              <w:rPr>
                <w:color w:val="000000" w:themeColor="text1"/>
                <w:sz w:val="20"/>
                <w:szCs w:val="20"/>
              </w:rPr>
              <w:lastRenderedPageBreak/>
              <w:t>To estimate using measures</w:t>
            </w:r>
          </w:p>
          <w:p w14:paraId="741C8AF0" w14:textId="2E3EE90C" w:rsidR="00390F79" w:rsidRPr="00943601" w:rsidRDefault="00390F79">
            <w:pPr>
              <w:rPr>
                <w:color w:val="000000" w:themeColor="text1"/>
                <w:sz w:val="20"/>
                <w:szCs w:val="20"/>
              </w:rPr>
            </w:pPr>
          </w:p>
        </w:tc>
      </w:tr>
      <w:tr w:rsidR="00F31743" w14:paraId="773CB728" w14:textId="77777777" w:rsidTr="00D87543">
        <w:tc>
          <w:tcPr>
            <w:tcW w:w="1531" w:type="dxa"/>
            <w:shd w:val="clear" w:color="auto" w:fill="00B050"/>
          </w:tcPr>
          <w:p w14:paraId="15B69D32" w14:textId="77777777" w:rsidR="00F31743" w:rsidRPr="008B5831" w:rsidRDefault="00F31743">
            <w:pPr>
              <w:rPr>
                <w:b/>
                <w:sz w:val="20"/>
                <w:szCs w:val="20"/>
              </w:rPr>
            </w:pPr>
          </w:p>
        </w:tc>
        <w:tc>
          <w:tcPr>
            <w:tcW w:w="1127" w:type="dxa"/>
            <w:shd w:val="clear" w:color="auto" w:fill="00B050"/>
          </w:tcPr>
          <w:p w14:paraId="19B93FD0" w14:textId="77777777" w:rsidR="00F31743" w:rsidRDefault="00F31743">
            <w:pPr>
              <w:rPr>
                <w:b/>
                <w:sz w:val="20"/>
                <w:szCs w:val="20"/>
              </w:rPr>
            </w:pPr>
          </w:p>
        </w:tc>
        <w:tc>
          <w:tcPr>
            <w:tcW w:w="13482" w:type="dxa"/>
            <w:gridSpan w:val="8"/>
          </w:tcPr>
          <w:p w14:paraId="4910BEDD" w14:textId="48E90FD7" w:rsidR="00F31743" w:rsidRDefault="00F31743">
            <w:pPr>
              <w:rPr>
                <w:i/>
                <w:color w:val="000000" w:themeColor="text1"/>
                <w:sz w:val="20"/>
                <w:szCs w:val="20"/>
              </w:rPr>
            </w:pPr>
            <w:r w:rsidRPr="00F31743">
              <w:rPr>
                <w:i/>
                <w:color w:val="000000" w:themeColor="text1"/>
                <w:sz w:val="20"/>
                <w:szCs w:val="20"/>
              </w:rPr>
              <w:t xml:space="preserve">Throughout the year both in class and in assemblies, </w:t>
            </w:r>
            <w:r>
              <w:rPr>
                <w:i/>
                <w:color w:val="000000" w:themeColor="text1"/>
                <w:sz w:val="20"/>
                <w:szCs w:val="20"/>
              </w:rPr>
              <w:t>children celebrate festivals from around the world, recognising that people have different beliefs and celebrate in different ways.</w:t>
            </w:r>
          </w:p>
          <w:p w14:paraId="147F6B1B" w14:textId="48ADA7F2" w:rsidR="00F31743" w:rsidRPr="00F31743" w:rsidRDefault="00F31743">
            <w:pPr>
              <w:rPr>
                <w:i/>
                <w:color w:val="000000" w:themeColor="text1"/>
                <w:sz w:val="20"/>
                <w:szCs w:val="20"/>
              </w:rPr>
            </w:pPr>
          </w:p>
        </w:tc>
      </w:tr>
      <w:tr w:rsidR="002E2867" w14:paraId="0699B35D" w14:textId="0028225F" w:rsidTr="00B96D53">
        <w:tc>
          <w:tcPr>
            <w:tcW w:w="1531" w:type="dxa"/>
            <w:vMerge w:val="restart"/>
            <w:shd w:val="clear" w:color="auto" w:fill="00B050"/>
          </w:tcPr>
          <w:p w14:paraId="41CB63C6" w14:textId="6093E5C1" w:rsidR="002E2867" w:rsidRPr="008B5831" w:rsidRDefault="002E2867">
            <w:pPr>
              <w:rPr>
                <w:b/>
                <w:sz w:val="20"/>
                <w:szCs w:val="20"/>
              </w:rPr>
            </w:pPr>
            <w:r w:rsidRPr="008B5831">
              <w:rPr>
                <w:b/>
                <w:sz w:val="20"/>
                <w:szCs w:val="20"/>
              </w:rPr>
              <w:t>Understanding the World</w:t>
            </w:r>
          </w:p>
        </w:tc>
        <w:tc>
          <w:tcPr>
            <w:tcW w:w="1127" w:type="dxa"/>
            <w:shd w:val="clear" w:color="auto" w:fill="00B050"/>
          </w:tcPr>
          <w:p w14:paraId="32BF6B3D" w14:textId="7984BF3F" w:rsidR="002E2867" w:rsidRPr="008B5831" w:rsidRDefault="002E2867">
            <w:pPr>
              <w:rPr>
                <w:b/>
                <w:sz w:val="20"/>
                <w:szCs w:val="20"/>
              </w:rPr>
            </w:pPr>
            <w:r>
              <w:rPr>
                <w:b/>
                <w:sz w:val="20"/>
                <w:szCs w:val="20"/>
              </w:rPr>
              <w:t>Nursery</w:t>
            </w:r>
          </w:p>
        </w:tc>
        <w:tc>
          <w:tcPr>
            <w:tcW w:w="2246" w:type="dxa"/>
          </w:tcPr>
          <w:p w14:paraId="7481C17F" w14:textId="211A0EFF" w:rsidR="00C2611E" w:rsidRPr="00943601" w:rsidRDefault="009634FD" w:rsidP="00827DBB">
            <w:pPr>
              <w:rPr>
                <w:color w:val="000000" w:themeColor="text1"/>
                <w:sz w:val="20"/>
                <w:szCs w:val="20"/>
              </w:rPr>
            </w:pPr>
            <w:r>
              <w:t>Know some similarities and differences between different cultural communities in this country, drawing on their experiences and what has been read in class</w:t>
            </w:r>
          </w:p>
        </w:tc>
        <w:tc>
          <w:tcPr>
            <w:tcW w:w="2247" w:type="dxa"/>
          </w:tcPr>
          <w:p w14:paraId="311E258C" w14:textId="77777777" w:rsidR="002E2867" w:rsidRDefault="00BB3CA2" w:rsidP="00943601">
            <w:pPr>
              <w:rPr>
                <w:color w:val="000000" w:themeColor="text1"/>
                <w:sz w:val="20"/>
                <w:szCs w:val="20"/>
              </w:rPr>
            </w:pPr>
            <w:r>
              <w:rPr>
                <w:color w:val="000000" w:themeColor="text1"/>
                <w:sz w:val="20"/>
                <w:szCs w:val="20"/>
              </w:rPr>
              <w:t>Look at the changing seasons – Autumn/Winter</w:t>
            </w:r>
          </w:p>
          <w:p w14:paraId="30E92A23" w14:textId="50D8A84C" w:rsidR="00875DCD" w:rsidRPr="00943601" w:rsidRDefault="009634FD" w:rsidP="00943601">
            <w:pPr>
              <w:rPr>
                <w:color w:val="000000" w:themeColor="text1"/>
                <w:sz w:val="20"/>
                <w:szCs w:val="20"/>
              </w:rPr>
            </w:pPr>
            <w:r>
              <w:t>Understand the past through settings and storytelling</w:t>
            </w:r>
          </w:p>
        </w:tc>
        <w:tc>
          <w:tcPr>
            <w:tcW w:w="2249" w:type="dxa"/>
          </w:tcPr>
          <w:p w14:paraId="6E106AB8" w14:textId="704E90A9" w:rsidR="00BB3CA2" w:rsidRPr="00B96D53" w:rsidRDefault="00BB3CA2" w:rsidP="00943601">
            <w:pPr>
              <w:rPr>
                <w:color w:val="000000" w:themeColor="text1"/>
                <w:sz w:val="20"/>
                <w:szCs w:val="20"/>
              </w:rPr>
            </w:pPr>
            <w:r w:rsidRPr="00B96D53">
              <w:rPr>
                <w:color w:val="000000" w:themeColor="text1"/>
                <w:sz w:val="20"/>
                <w:szCs w:val="20"/>
              </w:rPr>
              <w:t>Exploring self and families – celebrating differences</w:t>
            </w:r>
          </w:p>
          <w:p w14:paraId="21A5507B" w14:textId="09CF3AD3" w:rsidR="002E2867" w:rsidRPr="00B96D53" w:rsidRDefault="002E2867" w:rsidP="00943601">
            <w:pPr>
              <w:rPr>
                <w:color w:val="000000" w:themeColor="text1"/>
                <w:sz w:val="20"/>
                <w:szCs w:val="20"/>
              </w:rPr>
            </w:pPr>
            <w:r w:rsidRPr="00B96D53">
              <w:rPr>
                <w:color w:val="000000" w:themeColor="text1"/>
                <w:sz w:val="20"/>
                <w:szCs w:val="20"/>
              </w:rPr>
              <w:t>Comparing festivals around the world and similarities and differences between them</w:t>
            </w:r>
          </w:p>
          <w:p w14:paraId="23ECF660" w14:textId="77777777" w:rsidR="002E2867" w:rsidRPr="00B96D53" w:rsidRDefault="002E2867" w:rsidP="00943601">
            <w:pPr>
              <w:rPr>
                <w:color w:val="000000" w:themeColor="text1"/>
                <w:sz w:val="20"/>
                <w:szCs w:val="20"/>
              </w:rPr>
            </w:pPr>
            <w:r w:rsidRPr="00B96D53">
              <w:rPr>
                <w:color w:val="000000" w:themeColor="text1"/>
                <w:sz w:val="20"/>
                <w:szCs w:val="20"/>
              </w:rPr>
              <w:t xml:space="preserve">Recognise that people have different beliefs and celebrate special times in different </w:t>
            </w:r>
            <w:proofErr w:type="gramStart"/>
            <w:r w:rsidRPr="00B96D53">
              <w:rPr>
                <w:color w:val="000000" w:themeColor="text1"/>
                <w:sz w:val="20"/>
                <w:szCs w:val="20"/>
              </w:rPr>
              <w:t>ways</w:t>
            </w:r>
            <w:proofErr w:type="gramEnd"/>
          </w:p>
          <w:p w14:paraId="7C024412" w14:textId="409366C3" w:rsidR="00E86035" w:rsidRPr="00827DBB" w:rsidRDefault="00E86035" w:rsidP="00943601">
            <w:pPr>
              <w:rPr>
                <w:color w:val="000000" w:themeColor="text1"/>
                <w:sz w:val="20"/>
                <w:szCs w:val="20"/>
                <w:highlight w:val="yellow"/>
              </w:rPr>
            </w:pPr>
            <w:r w:rsidRPr="00B96D53">
              <w:rPr>
                <w:color w:val="000000" w:themeColor="text1"/>
                <w:sz w:val="20"/>
                <w:szCs w:val="20"/>
              </w:rPr>
              <w:lastRenderedPageBreak/>
              <w:t>Look at how technology is used at home and at school</w:t>
            </w:r>
          </w:p>
        </w:tc>
        <w:tc>
          <w:tcPr>
            <w:tcW w:w="2246" w:type="dxa"/>
          </w:tcPr>
          <w:p w14:paraId="5C9DC480" w14:textId="59A729B2" w:rsidR="00BB3CA2" w:rsidRPr="00B96D53" w:rsidRDefault="00BB3CA2" w:rsidP="00943601">
            <w:pPr>
              <w:rPr>
                <w:color w:val="000000" w:themeColor="text1"/>
                <w:sz w:val="20"/>
                <w:szCs w:val="20"/>
              </w:rPr>
            </w:pPr>
            <w:r w:rsidRPr="00B96D53">
              <w:rPr>
                <w:color w:val="000000" w:themeColor="text1"/>
                <w:sz w:val="20"/>
                <w:szCs w:val="20"/>
              </w:rPr>
              <w:lastRenderedPageBreak/>
              <w:t xml:space="preserve">Look at the changing seasons – </w:t>
            </w:r>
            <w:proofErr w:type="gramStart"/>
            <w:r w:rsidRPr="00B96D53">
              <w:rPr>
                <w:color w:val="000000" w:themeColor="text1"/>
                <w:sz w:val="20"/>
                <w:szCs w:val="20"/>
              </w:rPr>
              <w:t>Spring</w:t>
            </w:r>
            <w:proofErr w:type="gramEnd"/>
          </w:p>
          <w:p w14:paraId="5EAE5749" w14:textId="77777777" w:rsidR="0073032A" w:rsidRPr="00B96D53" w:rsidRDefault="0073032A" w:rsidP="0073032A">
            <w:pPr>
              <w:rPr>
                <w:color w:val="000000" w:themeColor="text1"/>
                <w:sz w:val="20"/>
                <w:szCs w:val="20"/>
              </w:rPr>
            </w:pPr>
            <w:r w:rsidRPr="00B96D53">
              <w:rPr>
                <w:color w:val="000000" w:themeColor="text1"/>
                <w:sz w:val="20"/>
                <w:szCs w:val="20"/>
              </w:rPr>
              <w:t>Exploring self and families – celebrating differences</w:t>
            </w:r>
          </w:p>
          <w:p w14:paraId="7DFA720D" w14:textId="06ACD8D8" w:rsidR="00BB3CA2" w:rsidRPr="00827DBB" w:rsidRDefault="00BB3CA2" w:rsidP="00943601">
            <w:pPr>
              <w:rPr>
                <w:i/>
                <w:color w:val="000000" w:themeColor="text1"/>
                <w:sz w:val="20"/>
                <w:szCs w:val="20"/>
                <w:highlight w:val="yellow"/>
              </w:rPr>
            </w:pPr>
          </w:p>
        </w:tc>
        <w:tc>
          <w:tcPr>
            <w:tcW w:w="2170" w:type="dxa"/>
            <w:shd w:val="clear" w:color="auto" w:fill="auto"/>
          </w:tcPr>
          <w:p w14:paraId="3E39BF20" w14:textId="7C1B43C5" w:rsidR="00BB3CA2" w:rsidRPr="00B96D53" w:rsidRDefault="00BB3CA2">
            <w:pPr>
              <w:rPr>
                <w:color w:val="000000" w:themeColor="text1"/>
                <w:sz w:val="20"/>
                <w:szCs w:val="20"/>
              </w:rPr>
            </w:pPr>
            <w:r w:rsidRPr="00B96D53">
              <w:rPr>
                <w:color w:val="000000" w:themeColor="text1"/>
                <w:sz w:val="20"/>
                <w:szCs w:val="20"/>
              </w:rPr>
              <w:t xml:space="preserve">Look at the changing seasons – </w:t>
            </w:r>
            <w:proofErr w:type="gramStart"/>
            <w:r w:rsidRPr="00B96D53">
              <w:rPr>
                <w:color w:val="000000" w:themeColor="text1"/>
                <w:sz w:val="20"/>
                <w:szCs w:val="20"/>
              </w:rPr>
              <w:t>Summer</w:t>
            </w:r>
            <w:proofErr w:type="gramEnd"/>
          </w:p>
          <w:p w14:paraId="15FBB659" w14:textId="7CF781C1" w:rsidR="002E2867" w:rsidRPr="00B96D53" w:rsidRDefault="00BB3CA2">
            <w:pPr>
              <w:rPr>
                <w:color w:val="000000" w:themeColor="text1"/>
                <w:sz w:val="20"/>
                <w:szCs w:val="20"/>
              </w:rPr>
            </w:pPr>
            <w:r w:rsidRPr="00B96D53">
              <w:rPr>
                <w:color w:val="000000" w:themeColor="text1"/>
                <w:sz w:val="20"/>
                <w:szCs w:val="20"/>
              </w:rPr>
              <w:t>Explore collections of materials using all senses</w:t>
            </w:r>
          </w:p>
          <w:p w14:paraId="07D3B264" w14:textId="026DA4AE" w:rsidR="00BB3CA2" w:rsidRPr="00B96D53" w:rsidRDefault="00BB3CA2">
            <w:pPr>
              <w:rPr>
                <w:color w:val="000000" w:themeColor="text1"/>
                <w:sz w:val="20"/>
                <w:szCs w:val="20"/>
              </w:rPr>
            </w:pPr>
            <w:r w:rsidRPr="00B96D53">
              <w:rPr>
                <w:color w:val="000000" w:themeColor="text1"/>
                <w:sz w:val="20"/>
                <w:szCs w:val="20"/>
              </w:rPr>
              <w:t xml:space="preserve">Understand key features of the life cycle of a plant - </w:t>
            </w:r>
            <w:proofErr w:type="gramStart"/>
            <w:r w:rsidRPr="00B96D53">
              <w:rPr>
                <w:color w:val="000000" w:themeColor="text1"/>
                <w:sz w:val="20"/>
                <w:szCs w:val="20"/>
              </w:rPr>
              <w:t>sunflower</w:t>
            </w:r>
            <w:proofErr w:type="gramEnd"/>
          </w:p>
          <w:p w14:paraId="6A7D356D" w14:textId="77777777" w:rsidR="00BB3CA2" w:rsidRPr="00B96D53" w:rsidRDefault="00BB3CA2">
            <w:pPr>
              <w:rPr>
                <w:color w:val="000000" w:themeColor="text1"/>
                <w:sz w:val="20"/>
                <w:szCs w:val="20"/>
              </w:rPr>
            </w:pPr>
            <w:r w:rsidRPr="00B96D53">
              <w:rPr>
                <w:color w:val="000000" w:themeColor="text1"/>
                <w:sz w:val="20"/>
                <w:szCs w:val="20"/>
              </w:rPr>
              <w:t xml:space="preserve">Develop respect and care for the </w:t>
            </w:r>
            <w:proofErr w:type="gramStart"/>
            <w:r w:rsidRPr="00B96D53">
              <w:rPr>
                <w:color w:val="000000" w:themeColor="text1"/>
                <w:sz w:val="20"/>
                <w:szCs w:val="20"/>
              </w:rPr>
              <w:t>environment</w:t>
            </w:r>
            <w:proofErr w:type="gramEnd"/>
          </w:p>
          <w:p w14:paraId="1E76AEAF" w14:textId="77777777" w:rsidR="002145DA" w:rsidRPr="00B96D53" w:rsidRDefault="002145DA">
            <w:pPr>
              <w:rPr>
                <w:color w:val="000000" w:themeColor="text1"/>
                <w:sz w:val="20"/>
                <w:szCs w:val="20"/>
              </w:rPr>
            </w:pPr>
            <w:r w:rsidRPr="00B96D53">
              <w:rPr>
                <w:color w:val="000000" w:themeColor="text1"/>
                <w:sz w:val="20"/>
                <w:szCs w:val="20"/>
              </w:rPr>
              <w:t>Plant seeds and care for growing plants</w:t>
            </w:r>
          </w:p>
          <w:p w14:paraId="0BF66552" w14:textId="0005FD5F" w:rsidR="00E86035" w:rsidRPr="00B96D53" w:rsidRDefault="00E86035">
            <w:pPr>
              <w:rPr>
                <w:color w:val="000000" w:themeColor="text1"/>
                <w:sz w:val="20"/>
                <w:szCs w:val="20"/>
              </w:rPr>
            </w:pPr>
            <w:r w:rsidRPr="00B96D53">
              <w:rPr>
                <w:color w:val="000000" w:themeColor="text1"/>
                <w:sz w:val="20"/>
                <w:szCs w:val="20"/>
              </w:rPr>
              <w:t>Look at decay</w:t>
            </w:r>
          </w:p>
        </w:tc>
        <w:tc>
          <w:tcPr>
            <w:tcW w:w="2324" w:type="dxa"/>
            <w:gridSpan w:val="3"/>
            <w:shd w:val="clear" w:color="auto" w:fill="auto"/>
          </w:tcPr>
          <w:p w14:paraId="496DE48D" w14:textId="77777777" w:rsidR="002E2867" w:rsidRPr="00B96D53" w:rsidRDefault="00875DCD">
            <w:pPr>
              <w:rPr>
                <w:i/>
                <w:color w:val="000000" w:themeColor="text1"/>
                <w:sz w:val="20"/>
                <w:szCs w:val="20"/>
              </w:rPr>
            </w:pPr>
            <w:r w:rsidRPr="00B96D53">
              <w:rPr>
                <w:color w:val="000000" w:themeColor="text1"/>
                <w:sz w:val="20"/>
                <w:szCs w:val="20"/>
              </w:rPr>
              <w:t xml:space="preserve">Understand key features of the life cycle of animals </w:t>
            </w:r>
            <w:r w:rsidRPr="00B96D53">
              <w:rPr>
                <w:i/>
                <w:color w:val="000000" w:themeColor="text1"/>
                <w:sz w:val="20"/>
                <w:szCs w:val="20"/>
              </w:rPr>
              <w:t xml:space="preserve">e.g. </w:t>
            </w:r>
            <w:proofErr w:type="gramStart"/>
            <w:r w:rsidRPr="00B96D53">
              <w:rPr>
                <w:i/>
                <w:color w:val="000000" w:themeColor="text1"/>
                <w:sz w:val="20"/>
                <w:szCs w:val="20"/>
              </w:rPr>
              <w:t>ducklings</w:t>
            </w:r>
            <w:proofErr w:type="gramEnd"/>
          </w:p>
          <w:p w14:paraId="1EBB3C0E" w14:textId="4A51F170" w:rsidR="00875DCD" w:rsidRPr="00B96D53" w:rsidRDefault="00875DCD">
            <w:pPr>
              <w:rPr>
                <w:color w:val="000000" w:themeColor="text1"/>
                <w:sz w:val="20"/>
                <w:szCs w:val="20"/>
              </w:rPr>
            </w:pPr>
            <w:r w:rsidRPr="00B96D53">
              <w:rPr>
                <w:color w:val="000000" w:themeColor="text1"/>
                <w:sz w:val="20"/>
                <w:szCs w:val="20"/>
              </w:rPr>
              <w:t>Explore how to care for animals and the environment</w:t>
            </w:r>
          </w:p>
        </w:tc>
      </w:tr>
      <w:tr w:rsidR="00BB3CA2" w14:paraId="62B0C9E1" w14:textId="1153F5A4" w:rsidTr="00BB3CA2">
        <w:tc>
          <w:tcPr>
            <w:tcW w:w="1531" w:type="dxa"/>
            <w:vMerge/>
            <w:shd w:val="clear" w:color="auto" w:fill="00B050"/>
          </w:tcPr>
          <w:p w14:paraId="0A0BC772" w14:textId="77777777" w:rsidR="00BB3CA2" w:rsidRPr="008B5831" w:rsidRDefault="00BB3CA2">
            <w:pPr>
              <w:rPr>
                <w:b/>
                <w:sz w:val="20"/>
                <w:szCs w:val="20"/>
              </w:rPr>
            </w:pPr>
          </w:p>
        </w:tc>
        <w:tc>
          <w:tcPr>
            <w:tcW w:w="1127" w:type="dxa"/>
            <w:shd w:val="clear" w:color="auto" w:fill="00B050"/>
          </w:tcPr>
          <w:p w14:paraId="00EF1C36" w14:textId="1D384136" w:rsidR="00BB3CA2" w:rsidRPr="008B5831" w:rsidRDefault="00BB3CA2">
            <w:pPr>
              <w:rPr>
                <w:b/>
                <w:sz w:val="20"/>
                <w:szCs w:val="20"/>
              </w:rPr>
            </w:pPr>
            <w:r>
              <w:rPr>
                <w:b/>
                <w:sz w:val="20"/>
                <w:szCs w:val="20"/>
              </w:rPr>
              <w:t>Reception</w:t>
            </w:r>
          </w:p>
        </w:tc>
        <w:tc>
          <w:tcPr>
            <w:tcW w:w="2246" w:type="dxa"/>
          </w:tcPr>
          <w:p w14:paraId="07F4BF89" w14:textId="22F5AC11" w:rsidR="00BB3CA2" w:rsidRDefault="00BB3CA2" w:rsidP="00943601">
            <w:pPr>
              <w:rPr>
                <w:color w:val="000000" w:themeColor="text1"/>
                <w:sz w:val="20"/>
                <w:szCs w:val="20"/>
              </w:rPr>
            </w:pPr>
            <w:r>
              <w:rPr>
                <w:color w:val="000000" w:themeColor="text1"/>
                <w:sz w:val="20"/>
                <w:szCs w:val="20"/>
              </w:rPr>
              <w:t xml:space="preserve">Discuss daily weather and </w:t>
            </w:r>
            <w:proofErr w:type="gramStart"/>
            <w:r>
              <w:rPr>
                <w:color w:val="000000" w:themeColor="text1"/>
                <w:sz w:val="20"/>
                <w:szCs w:val="20"/>
              </w:rPr>
              <w:t>seasons</w:t>
            </w:r>
            <w:proofErr w:type="gramEnd"/>
          </w:p>
          <w:p w14:paraId="2F1BC185" w14:textId="77777777" w:rsidR="00BB3CA2" w:rsidRDefault="00BB3CA2" w:rsidP="00943601">
            <w:pPr>
              <w:rPr>
                <w:color w:val="000000" w:themeColor="text1"/>
                <w:sz w:val="20"/>
                <w:szCs w:val="20"/>
              </w:rPr>
            </w:pPr>
            <w:r>
              <w:rPr>
                <w:color w:val="000000" w:themeColor="text1"/>
                <w:sz w:val="20"/>
                <w:szCs w:val="20"/>
              </w:rPr>
              <w:t xml:space="preserve">Understand changing states of </w:t>
            </w:r>
            <w:proofErr w:type="gramStart"/>
            <w:r>
              <w:rPr>
                <w:color w:val="000000" w:themeColor="text1"/>
                <w:sz w:val="20"/>
                <w:szCs w:val="20"/>
              </w:rPr>
              <w:t>matter</w:t>
            </w:r>
            <w:proofErr w:type="gramEnd"/>
          </w:p>
          <w:p w14:paraId="7678ED3F" w14:textId="77777777" w:rsidR="00BB3CA2" w:rsidRDefault="00BB3CA2" w:rsidP="00943601">
            <w:pPr>
              <w:rPr>
                <w:color w:val="000000" w:themeColor="text1"/>
                <w:sz w:val="20"/>
                <w:szCs w:val="20"/>
              </w:rPr>
            </w:pPr>
            <w:r>
              <w:rPr>
                <w:color w:val="000000" w:themeColor="text1"/>
                <w:sz w:val="20"/>
                <w:szCs w:val="20"/>
              </w:rPr>
              <w:t>Properties of materials and their purpose</w:t>
            </w:r>
          </w:p>
          <w:p w14:paraId="79641B2A" w14:textId="77777777" w:rsidR="00BB3CA2" w:rsidRDefault="009634FD" w:rsidP="00827DBB">
            <w:r>
              <w:t xml:space="preserve">Know some similarities and differences between different cultural communities in this country, drawing on their experiences and what has been read in </w:t>
            </w:r>
            <w:proofErr w:type="gramStart"/>
            <w:r>
              <w:t>class</w:t>
            </w:r>
            <w:proofErr w:type="gramEnd"/>
          </w:p>
          <w:p w14:paraId="7019F524" w14:textId="790F5EFF" w:rsidR="009634FD" w:rsidRPr="00943601" w:rsidRDefault="009634FD" w:rsidP="00827DBB">
            <w:pPr>
              <w:rPr>
                <w:color w:val="000000" w:themeColor="text1"/>
                <w:sz w:val="20"/>
                <w:szCs w:val="20"/>
              </w:rPr>
            </w:pPr>
          </w:p>
        </w:tc>
        <w:tc>
          <w:tcPr>
            <w:tcW w:w="2247" w:type="dxa"/>
          </w:tcPr>
          <w:p w14:paraId="23E76CC5" w14:textId="5A27A34C" w:rsidR="00BE48CF" w:rsidRPr="00CB1433" w:rsidRDefault="00BE48CF" w:rsidP="00BE48CF">
            <w:pPr>
              <w:rPr>
                <w:color w:val="000000" w:themeColor="text1"/>
                <w:sz w:val="20"/>
                <w:szCs w:val="20"/>
              </w:rPr>
            </w:pPr>
            <w:r w:rsidRPr="00CB1433">
              <w:rPr>
                <w:color w:val="000000" w:themeColor="text1"/>
                <w:sz w:val="20"/>
                <w:szCs w:val="20"/>
              </w:rPr>
              <w:t>Autumn/Winter</w:t>
            </w:r>
            <w:r w:rsidR="009E6298" w:rsidRPr="00CB1433">
              <w:rPr>
                <w:color w:val="000000" w:themeColor="text1"/>
                <w:sz w:val="20"/>
                <w:szCs w:val="20"/>
              </w:rPr>
              <w:t xml:space="preserve"> - changes in the environment</w:t>
            </w:r>
          </w:p>
          <w:p w14:paraId="3DB08ED3" w14:textId="1ADF0012" w:rsidR="009E6298" w:rsidRPr="00CB1433" w:rsidRDefault="009E6298" w:rsidP="00BE48CF">
            <w:pPr>
              <w:rPr>
                <w:color w:val="000000" w:themeColor="text1"/>
                <w:sz w:val="20"/>
                <w:szCs w:val="20"/>
              </w:rPr>
            </w:pPr>
            <w:r w:rsidRPr="00CB1433">
              <w:rPr>
                <w:color w:val="000000" w:themeColor="text1"/>
                <w:sz w:val="20"/>
                <w:szCs w:val="20"/>
              </w:rPr>
              <w:t>Climate change</w:t>
            </w:r>
          </w:p>
          <w:p w14:paraId="29440434" w14:textId="77777777" w:rsidR="003A2782" w:rsidRDefault="003A2782" w:rsidP="00CB1433">
            <w:pPr>
              <w:rPr>
                <w:color w:val="000000" w:themeColor="text1"/>
                <w:sz w:val="20"/>
                <w:szCs w:val="20"/>
              </w:rPr>
            </w:pPr>
            <w:r w:rsidRPr="00CB1433">
              <w:rPr>
                <w:color w:val="000000" w:themeColor="text1"/>
                <w:sz w:val="20"/>
                <w:szCs w:val="20"/>
              </w:rPr>
              <w:t>Exploring changes in materials</w:t>
            </w:r>
          </w:p>
          <w:p w14:paraId="2EDE68C1" w14:textId="744F8591" w:rsidR="009634FD" w:rsidRPr="00CB1433" w:rsidRDefault="009634FD" w:rsidP="00CB1433">
            <w:pPr>
              <w:rPr>
                <w:i/>
                <w:color w:val="000000" w:themeColor="text1"/>
                <w:sz w:val="20"/>
                <w:szCs w:val="20"/>
              </w:rPr>
            </w:pPr>
            <w:r>
              <w:t>Understand the past through settings and storytelling</w:t>
            </w:r>
          </w:p>
        </w:tc>
        <w:tc>
          <w:tcPr>
            <w:tcW w:w="2249" w:type="dxa"/>
          </w:tcPr>
          <w:p w14:paraId="6573AD9E" w14:textId="77777777" w:rsidR="00446516" w:rsidRPr="00AD0A9F" w:rsidRDefault="00446516" w:rsidP="00446516">
            <w:pPr>
              <w:rPr>
                <w:color w:val="000000" w:themeColor="text1"/>
                <w:sz w:val="20"/>
                <w:szCs w:val="20"/>
              </w:rPr>
            </w:pPr>
            <w:r w:rsidRPr="00AD0A9F">
              <w:rPr>
                <w:color w:val="000000" w:themeColor="text1"/>
                <w:sz w:val="20"/>
                <w:szCs w:val="20"/>
              </w:rPr>
              <w:t xml:space="preserve">Explore electrical circuits and the range of technology </w:t>
            </w:r>
            <w:proofErr w:type="gramStart"/>
            <w:r w:rsidRPr="00AD0A9F">
              <w:rPr>
                <w:color w:val="000000" w:themeColor="text1"/>
                <w:sz w:val="20"/>
                <w:szCs w:val="20"/>
              </w:rPr>
              <w:t>used</w:t>
            </w:r>
            <w:proofErr w:type="gramEnd"/>
            <w:r w:rsidRPr="00AD0A9F">
              <w:rPr>
                <w:color w:val="000000" w:themeColor="text1"/>
                <w:sz w:val="20"/>
                <w:szCs w:val="20"/>
              </w:rPr>
              <w:t xml:space="preserve"> </w:t>
            </w:r>
          </w:p>
          <w:p w14:paraId="41386A94" w14:textId="77777777" w:rsidR="009634FD" w:rsidRPr="00B96D53" w:rsidRDefault="009634FD" w:rsidP="009634FD">
            <w:pPr>
              <w:rPr>
                <w:color w:val="000000" w:themeColor="text1"/>
                <w:sz w:val="20"/>
                <w:szCs w:val="20"/>
              </w:rPr>
            </w:pPr>
            <w:r w:rsidRPr="00B96D53">
              <w:rPr>
                <w:color w:val="000000" w:themeColor="text1"/>
                <w:sz w:val="20"/>
                <w:szCs w:val="20"/>
              </w:rPr>
              <w:t>Exploring self and families – celebrating differences</w:t>
            </w:r>
          </w:p>
          <w:p w14:paraId="2C5D9838" w14:textId="77777777" w:rsidR="009634FD" w:rsidRPr="00B96D53" w:rsidRDefault="009634FD" w:rsidP="009634FD">
            <w:pPr>
              <w:rPr>
                <w:color w:val="000000" w:themeColor="text1"/>
                <w:sz w:val="20"/>
                <w:szCs w:val="20"/>
              </w:rPr>
            </w:pPr>
            <w:r w:rsidRPr="00B96D53">
              <w:rPr>
                <w:color w:val="000000" w:themeColor="text1"/>
                <w:sz w:val="20"/>
                <w:szCs w:val="20"/>
              </w:rPr>
              <w:t>Comparing festivals around the world and similarities and differences between them</w:t>
            </w:r>
          </w:p>
          <w:p w14:paraId="1DA557C4" w14:textId="77777777" w:rsidR="009634FD" w:rsidRPr="00B96D53" w:rsidRDefault="009634FD" w:rsidP="009634FD">
            <w:pPr>
              <w:rPr>
                <w:color w:val="000000" w:themeColor="text1"/>
                <w:sz w:val="20"/>
                <w:szCs w:val="20"/>
              </w:rPr>
            </w:pPr>
            <w:r w:rsidRPr="00B96D53">
              <w:rPr>
                <w:color w:val="000000" w:themeColor="text1"/>
                <w:sz w:val="20"/>
                <w:szCs w:val="20"/>
              </w:rPr>
              <w:t xml:space="preserve">Recognise that people have different beliefs and celebrate special times in different </w:t>
            </w:r>
            <w:proofErr w:type="gramStart"/>
            <w:r w:rsidRPr="00B96D53">
              <w:rPr>
                <w:color w:val="000000" w:themeColor="text1"/>
                <w:sz w:val="20"/>
                <w:szCs w:val="20"/>
              </w:rPr>
              <w:t>ways</w:t>
            </w:r>
            <w:proofErr w:type="gramEnd"/>
          </w:p>
          <w:p w14:paraId="2565911A" w14:textId="5339FB4D" w:rsidR="009E6298" w:rsidRPr="00AD0A9F" w:rsidRDefault="009E6298" w:rsidP="00446516">
            <w:pPr>
              <w:rPr>
                <w:color w:val="000000" w:themeColor="text1"/>
                <w:sz w:val="20"/>
                <w:szCs w:val="20"/>
              </w:rPr>
            </w:pPr>
          </w:p>
        </w:tc>
        <w:tc>
          <w:tcPr>
            <w:tcW w:w="2246" w:type="dxa"/>
          </w:tcPr>
          <w:p w14:paraId="406A8B5D" w14:textId="77777777" w:rsidR="0073032A" w:rsidRPr="00B96D53" w:rsidRDefault="0073032A" w:rsidP="0073032A">
            <w:pPr>
              <w:rPr>
                <w:color w:val="000000" w:themeColor="text1"/>
                <w:sz w:val="20"/>
                <w:szCs w:val="20"/>
              </w:rPr>
            </w:pPr>
            <w:r w:rsidRPr="00B96D53">
              <w:rPr>
                <w:color w:val="000000" w:themeColor="text1"/>
                <w:sz w:val="20"/>
                <w:szCs w:val="20"/>
              </w:rPr>
              <w:t xml:space="preserve">Look at the changing seasons – </w:t>
            </w:r>
            <w:proofErr w:type="gramStart"/>
            <w:r w:rsidRPr="00B96D53">
              <w:rPr>
                <w:color w:val="000000" w:themeColor="text1"/>
                <w:sz w:val="20"/>
                <w:szCs w:val="20"/>
              </w:rPr>
              <w:t>Spring</w:t>
            </w:r>
            <w:proofErr w:type="gramEnd"/>
          </w:p>
          <w:p w14:paraId="3E62C071" w14:textId="77777777" w:rsidR="0073032A" w:rsidRPr="00B96D53" w:rsidRDefault="0073032A" w:rsidP="0073032A">
            <w:pPr>
              <w:rPr>
                <w:color w:val="000000" w:themeColor="text1"/>
                <w:sz w:val="20"/>
                <w:szCs w:val="20"/>
              </w:rPr>
            </w:pPr>
            <w:r w:rsidRPr="00B96D53">
              <w:rPr>
                <w:color w:val="000000" w:themeColor="text1"/>
                <w:sz w:val="20"/>
                <w:szCs w:val="20"/>
              </w:rPr>
              <w:t>Exploring self and families – celebrating differences</w:t>
            </w:r>
          </w:p>
          <w:p w14:paraId="447C55E1" w14:textId="648500B2" w:rsidR="002145DA" w:rsidRPr="00827DBB" w:rsidRDefault="002145DA" w:rsidP="00943601">
            <w:pPr>
              <w:rPr>
                <w:i/>
                <w:color w:val="000000" w:themeColor="text1"/>
                <w:sz w:val="20"/>
                <w:szCs w:val="20"/>
                <w:highlight w:val="yellow"/>
              </w:rPr>
            </w:pPr>
          </w:p>
        </w:tc>
        <w:tc>
          <w:tcPr>
            <w:tcW w:w="2240" w:type="dxa"/>
            <w:gridSpan w:val="2"/>
          </w:tcPr>
          <w:p w14:paraId="440303C1" w14:textId="77BA8C8C" w:rsidR="00A8344F" w:rsidRPr="001B1136" w:rsidRDefault="00A8344F">
            <w:pPr>
              <w:rPr>
                <w:color w:val="000000" w:themeColor="text1"/>
                <w:sz w:val="20"/>
                <w:szCs w:val="20"/>
              </w:rPr>
            </w:pPr>
            <w:r w:rsidRPr="001B1136">
              <w:rPr>
                <w:color w:val="000000" w:themeColor="text1"/>
                <w:sz w:val="20"/>
                <w:szCs w:val="20"/>
              </w:rPr>
              <w:t>Summer</w:t>
            </w:r>
            <w:r w:rsidR="007454C5" w:rsidRPr="001B1136">
              <w:rPr>
                <w:color w:val="000000" w:themeColor="text1"/>
                <w:sz w:val="20"/>
                <w:szCs w:val="20"/>
              </w:rPr>
              <w:t xml:space="preserve"> </w:t>
            </w:r>
            <w:r w:rsidR="009E6298" w:rsidRPr="001B1136">
              <w:rPr>
                <w:color w:val="000000" w:themeColor="text1"/>
                <w:sz w:val="20"/>
                <w:szCs w:val="20"/>
              </w:rPr>
              <w:t>– changes in the environment</w:t>
            </w:r>
          </w:p>
          <w:p w14:paraId="0C13E912" w14:textId="77777777" w:rsidR="00A8344F" w:rsidRPr="001B1136" w:rsidRDefault="00A8344F">
            <w:pPr>
              <w:rPr>
                <w:color w:val="000000" w:themeColor="text1"/>
                <w:sz w:val="20"/>
                <w:szCs w:val="20"/>
              </w:rPr>
            </w:pPr>
            <w:r w:rsidRPr="001B1136">
              <w:rPr>
                <w:color w:val="000000" w:themeColor="text1"/>
                <w:sz w:val="20"/>
                <w:szCs w:val="20"/>
              </w:rPr>
              <w:t xml:space="preserve">Explore growth, change and decay in </w:t>
            </w:r>
            <w:proofErr w:type="gramStart"/>
            <w:r w:rsidRPr="001B1136">
              <w:rPr>
                <w:color w:val="000000" w:themeColor="text1"/>
                <w:sz w:val="20"/>
                <w:szCs w:val="20"/>
              </w:rPr>
              <w:t>plants</w:t>
            </w:r>
            <w:proofErr w:type="gramEnd"/>
          </w:p>
          <w:p w14:paraId="1057BF85" w14:textId="02B0E1C0" w:rsidR="00A8344F" w:rsidRPr="001B1136" w:rsidRDefault="00A8344F">
            <w:pPr>
              <w:rPr>
                <w:i/>
                <w:color w:val="000000" w:themeColor="text1"/>
                <w:sz w:val="20"/>
                <w:szCs w:val="20"/>
              </w:rPr>
            </w:pPr>
            <w:proofErr w:type="gramStart"/>
            <w:r w:rsidRPr="001B1136">
              <w:rPr>
                <w:color w:val="000000" w:themeColor="text1"/>
                <w:sz w:val="20"/>
                <w:szCs w:val="20"/>
              </w:rPr>
              <w:t>Life-cycle</w:t>
            </w:r>
            <w:proofErr w:type="gramEnd"/>
            <w:r w:rsidRPr="001B1136">
              <w:rPr>
                <w:color w:val="000000" w:themeColor="text1"/>
                <w:sz w:val="20"/>
                <w:szCs w:val="20"/>
              </w:rPr>
              <w:t xml:space="preserve"> of </w:t>
            </w:r>
            <w:r w:rsidR="00B74BB1">
              <w:rPr>
                <w:color w:val="000000" w:themeColor="text1"/>
                <w:sz w:val="20"/>
                <w:szCs w:val="20"/>
              </w:rPr>
              <w:t>plants.</w:t>
            </w:r>
            <w:r w:rsidRPr="001B1136">
              <w:rPr>
                <w:color w:val="000000" w:themeColor="text1"/>
                <w:sz w:val="20"/>
                <w:szCs w:val="20"/>
              </w:rPr>
              <w:t xml:space="preserve"> Grow vegetables </w:t>
            </w:r>
            <w:r w:rsidRPr="001B1136">
              <w:rPr>
                <w:i/>
                <w:color w:val="000000" w:themeColor="text1"/>
                <w:sz w:val="20"/>
                <w:szCs w:val="20"/>
              </w:rPr>
              <w:t xml:space="preserve">e.g. courgettes, pumpkins, </w:t>
            </w:r>
            <w:proofErr w:type="gramStart"/>
            <w:r w:rsidRPr="001B1136">
              <w:rPr>
                <w:i/>
                <w:color w:val="000000" w:themeColor="text1"/>
                <w:sz w:val="20"/>
                <w:szCs w:val="20"/>
              </w:rPr>
              <w:t>beans</w:t>
            </w:r>
            <w:proofErr w:type="gramEnd"/>
          </w:p>
          <w:p w14:paraId="20452551" w14:textId="77777777" w:rsidR="00A8344F" w:rsidRPr="001B1136" w:rsidRDefault="00A8344F">
            <w:pPr>
              <w:rPr>
                <w:color w:val="000000" w:themeColor="text1"/>
                <w:sz w:val="20"/>
                <w:szCs w:val="20"/>
              </w:rPr>
            </w:pPr>
            <w:r w:rsidRPr="001B1136">
              <w:rPr>
                <w:color w:val="000000" w:themeColor="text1"/>
                <w:sz w:val="20"/>
                <w:szCs w:val="20"/>
              </w:rPr>
              <w:t xml:space="preserve">Make observations and drawings of </w:t>
            </w:r>
            <w:proofErr w:type="gramStart"/>
            <w:r w:rsidRPr="001B1136">
              <w:rPr>
                <w:color w:val="000000" w:themeColor="text1"/>
                <w:sz w:val="20"/>
                <w:szCs w:val="20"/>
              </w:rPr>
              <w:t>plants</w:t>
            </w:r>
            <w:proofErr w:type="gramEnd"/>
          </w:p>
          <w:p w14:paraId="14A1F508" w14:textId="77777777" w:rsidR="00FC5148" w:rsidRPr="001B1136" w:rsidRDefault="00FC5148">
            <w:pPr>
              <w:rPr>
                <w:i/>
                <w:color w:val="000000" w:themeColor="text1"/>
                <w:sz w:val="20"/>
                <w:szCs w:val="20"/>
              </w:rPr>
            </w:pPr>
            <w:r w:rsidRPr="001B1136">
              <w:rPr>
                <w:color w:val="000000" w:themeColor="text1"/>
                <w:sz w:val="20"/>
                <w:szCs w:val="20"/>
              </w:rPr>
              <w:t>Compare different environments</w:t>
            </w:r>
            <w:r w:rsidR="00817042" w:rsidRPr="001B1136">
              <w:rPr>
                <w:color w:val="000000" w:themeColor="text1"/>
                <w:sz w:val="20"/>
                <w:szCs w:val="20"/>
              </w:rPr>
              <w:t xml:space="preserve"> and how these are influenced by human activity</w:t>
            </w:r>
            <w:r w:rsidRPr="001B1136">
              <w:rPr>
                <w:color w:val="000000" w:themeColor="text1"/>
                <w:sz w:val="20"/>
                <w:szCs w:val="20"/>
              </w:rPr>
              <w:t xml:space="preserve"> </w:t>
            </w:r>
            <w:r w:rsidRPr="001B1136">
              <w:rPr>
                <w:i/>
                <w:color w:val="000000" w:themeColor="text1"/>
                <w:sz w:val="20"/>
                <w:szCs w:val="20"/>
              </w:rPr>
              <w:t xml:space="preserve">e.g. rainforests, polar regions, savannahs, British woodlands and </w:t>
            </w:r>
            <w:proofErr w:type="gramStart"/>
            <w:r w:rsidRPr="001B1136">
              <w:rPr>
                <w:i/>
                <w:color w:val="000000" w:themeColor="text1"/>
                <w:sz w:val="20"/>
                <w:szCs w:val="20"/>
              </w:rPr>
              <w:t>countryside</w:t>
            </w:r>
            <w:proofErr w:type="gramEnd"/>
          </w:p>
          <w:p w14:paraId="11F58A6E" w14:textId="77777777" w:rsidR="00817042" w:rsidRPr="001B1136" w:rsidRDefault="00817042">
            <w:pPr>
              <w:rPr>
                <w:color w:val="000000" w:themeColor="text1"/>
                <w:sz w:val="20"/>
                <w:szCs w:val="20"/>
              </w:rPr>
            </w:pPr>
            <w:r w:rsidRPr="001B1136">
              <w:rPr>
                <w:color w:val="000000" w:themeColor="text1"/>
                <w:sz w:val="20"/>
                <w:szCs w:val="20"/>
              </w:rPr>
              <w:t>Recording our journey to the seaside</w:t>
            </w:r>
          </w:p>
          <w:p w14:paraId="73701F65" w14:textId="77777777" w:rsidR="009E6298" w:rsidRPr="001B1136" w:rsidRDefault="009E6298">
            <w:pPr>
              <w:rPr>
                <w:color w:val="000000" w:themeColor="text1"/>
                <w:sz w:val="20"/>
                <w:szCs w:val="20"/>
              </w:rPr>
            </w:pPr>
            <w:r w:rsidRPr="001B1136">
              <w:rPr>
                <w:color w:val="000000" w:themeColor="text1"/>
                <w:sz w:val="20"/>
                <w:szCs w:val="20"/>
              </w:rPr>
              <w:t xml:space="preserve">Explore floating and </w:t>
            </w:r>
            <w:proofErr w:type="gramStart"/>
            <w:r w:rsidRPr="001B1136">
              <w:rPr>
                <w:color w:val="000000" w:themeColor="text1"/>
                <w:sz w:val="20"/>
                <w:szCs w:val="20"/>
              </w:rPr>
              <w:t>sinking</w:t>
            </w:r>
            <w:proofErr w:type="gramEnd"/>
          </w:p>
          <w:p w14:paraId="10940902" w14:textId="77777777" w:rsidR="009E6298" w:rsidRPr="001B1136" w:rsidRDefault="009E6298">
            <w:pPr>
              <w:rPr>
                <w:color w:val="000000" w:themeColor="text1"/>
                <w:sz w:val="20"/>
                <w:szCs w:val="20"/>
              </w:rPr>
            </w:pPr>
          </w:p>
          <w:p w14:paraId="70F784DB" w14:textId="26A87B32" w:rsidR="009E6298" w:rsidRPr="001B1136" w:rsidRDefault="009E6298">
            <w:pPr>
              <w:rPr>
                <w:color w:val="000000" w:themeColor="text1"/>
                <w:sz w:val="20"/>
                <w:szCs w:val="20"/>
              </w:rPr>
            </w:pPr>
          </w:p>
        </w:tc>
        <w:tc>
          <w:tcPr>
            <w:tcW w:w="2254" w:type="dxa"/>
            <w:gridSpan w:val="2"/>
          </w:tcPr>
          <w:p w14:paraId="7A4C6FEB" w14:textId="77777777" w:rsidR="00BB3CA2" w:rsidRPr="001B1136" w:rsidRDefault="009E6298">
            <w:pPr>
              <w:rPr>
                <w:color w:val="000000" w:themeColor="text1"/>
                <w:sz w:val="20"/>
                <w:szCs w:val="20"/>
              </w:rPr>
            </w:pPr>
            <w:r w:rsidRPr="001B1136">
              <w:rPr>
                <w:color w:val="000000" w:themeColor="text1"/>
                <w:sz w:val="20"/>
                <w:szCs w:val="20"/>
              </w:rPr>
              <w:t xml:space="preserve">Discuss endangered animals and </w:t>
            </w:r>
            <w:proofErr w:type="gramStart"/>
            <w:r w:rsidRPr="001B1136">
              <w:rPr>
                <w:color w:val="000000" w:themeColor="text1"/>
                <w:sz w:val="20"/>
                <w:szCs w:val="20"/>
              </w:rPr>
              <w:t>extinction</w:t>
            </w:r>
            <w:proofErr w:type="gramEnd"/>
          </w:p>
          <w:p w14:paraId="3841D6A1" w14:textId="06AB8359" w:rsidR="009E6298" w:rsidRPr="001B1136" w:rsidRDefault="009E6298">
            <w:pPr>
              <w:rPr>
                <w:color w:val="000000" w:themeColor="text1"/>
                <w:sz w:val="20"/>
                <w:szCs w:val="20"/>
              </w:rPr>
            </w:pPr>
            <w:proofErr w:type="gramStart"/>
            <w:r w:rsidRPr="001B1136">
              <w:rPr>
                <w:color w:val="000000" w:themeColor="text1"/>
                <w:sz w:val="20"/>
                <w:szCs w:val="20"/>
              </w:rPr>
              <w:t>Life-cycle</w:t>
            </w:r>
            <w:r w:rsidR="00B74BB1">
              <w:rPr>
                <w:color w:val="000000" w:themeColor="text1"/>
                <w:sz w:val="20"/>
                <w:szCs w:val="20"/>
              </w:rPr>
              <w:t>s</w:t>
            </w:r>
            <w:proofErr w:type="gramEnd"/>
          </w:p>
          <w:p w14:paraId="17FA42E1" w14:textId="02EE9868" w:rsidR="009E6298" w:rsidRPr="001B1136" w:rsidRDefault="009E6298">
            <w:pPr>
              <w:rPr>
                <w:color w:val="000000" w:themeColor="text1"/>
                <w:sz w:val="20"/>
                <w:szCs w:val="20"/>
              </w:rPr>
            </w:pPr>
            <w:r w:rsidRPr="001B1136">
              <w:rPr>
                <w:color w:val="000000" w:themeColor="text1"/>
                <w:sz w:val="20"/>
                <w:szCs w:val="20"/>
              </w:rPr>
              <w:t xml:space="preserve">Identify how animals adapt to different </w:t>
            </w:r>
            <w:proofErr w:type="gramStart"/>
            <w:r w:rsidRPr="001B1136">
              <w:rPr>
                <w:color w:val="000000" w:themeColor="text1"/>
                <w:sz w:val="20"/>
                <w:szCs w:val="20"/>
              </w:rPr>
              <w:t>environments</w:t>
            </w:r>
            <w:proofErr w:type="gramEnd"/>
          </w:p>
          <w:p w14:paraId="5D035B62" w14:textId="208755AD" w:rsidR="009E6298" w:rsidRPr="001B1136" w:rsidRDefault="009E6298" w:rsidP="009634FD">
            <w:pPr>
              <w:rPr>
                <w:i/>
                <w:color w:val="000000" w:themeColor="text1"/>
                <w:sz w:val="20"/>
                <w:szCs w:val="20"/>
              </w:rPr>
            </w:pPr>
          </w:p>
        </w:tc>
      </w:tr>
      <w:tr w:rsidR="00BB3CA2" w14:paraId="666F109D" w14:textId="60E91F91" w:rsidTr="00BB3CA2">
        <w:trPr>
          <w:trHeight w:val="223"/>
        </w:trPr>
        <w:tc>
          <w:tcPr>
            <w:tcW w:w="1531" w:type="dxa"/>
            <w:vMerge w:val="restart"/>
            <w:shd w:val="clear" w:color="auto" w:fill="9F5FCF"/>
          </w:tcPr>
          <w:p w14:paraId="73FB7D62" w14:textId="0EEDD981" w:rsidR="00BB3CA2" w:rsidRPr="008B5831" w:rsidRDefault="00BB3CA2">
            <w:pPr>
              <w:rPr>
                <w:b/>
                <w:sz w:val="20"/>
                <w:szCs w:val="20"/>
              </w:rPr>
            </w:pPr>
            <w:r>
              <w:rPr>
                <w:b/>
                <w:sz w:val="20"/>
                <w:szCs w:val="20"/>
              </w:rPr>
              <w:t>Expressive Arts and Design</w:t>
            </w:r>
          </w:p>
        </w:tc>
        <w:tc>
          <w:tcPr>
            <w:tcW w:w="1127" w:type="dxa"/>
            <w:shd w:val="clear" w:color="auto" w:fill="9F5FCF"/>
          </w:tcPr>
          <w:p w14:paraId="12060A6C" w14:textId="263F5448" w:rsidR="00BB3CA2" w:rsidRDefault="00BB3CA2">
            <w:pPr>
              <w:rPr>
                <w:b/>
                <w:sz w:val="20"/>
                <w:szCs w:val="20"/>
              </w:rPr>
            </w:pPr>
            <w:r>
              <w:rPr>
                <w:b/>
                <w:sz w:val="20"/>
                <w:szCs w:val="20"/>
              </w:rPr>
              <w:t>Nursery</w:t>
            </w:r>
          </w:p>
        </w:tc>
        <w:tc>
          <w:tcPr>
            <w:tcW w:w="2246" w:type="dxa"/>
          </w:tcPr>
          <w:p w14:paraId="7D09FD61" w14:textId="0364502E" w:rsidR="008378DC" w:rsidRDefault="008378DC" w:rsidP="00943601">
            <w:pPr>
              <w:rPr>
                <w:color w:val="000000" w:themeColor="text1"/>
                <w:sz w:val="20"/>
                <w:szCs w:val="20"/>
              </w:rPr>
            </w:pPr>
            <w:r>
              <w:rPr>
                <w:color w:val="000000" w:themeColor="text1"/>
                <w:sz w:val="20"/>
                <w:szCs w:val="20"/>
              </w:rPr>
              <w:t xml:space="preserve">Explore one handed </w:t>
            </w:r>
            <w:proofErr w:type="gramStart"/>
            <w:r>
              <w:rPr>
                <w:color w:val="000000" w:themeColor="text1"/>
                <w:sz w:val="20"/>
                <w:szCs w:val="20"/>
              </w:rPr>
              <w:t>tools</w:t>
            </w:r>
            <w:proofErr w:type="gramEnd"/>
          </w:p>
          <w:p w14:paraId="6DAECBEE" w14:textId="77777777" w:rsidR="00BB3CA2" w:rsidRDefault="008378DC" w:rsidP="008378DC">
            <w:pPr>
              <w:rPr>
                <w:color w:val="000000" w:themeColor="text1"/>
                <w:sz w:val="20"/>
                <w:szCs w:val="20"/>
              </w:rPr>
            </w:pPr>
            <w:r>
              <w:rPr>
                <w:color w:val="000000" w:themeColor="text1"/>
                <w:sz w:val="20"/>
                <w:szCs w:val="20"/>
              </w:rPr>
              <w:t xml:space="preserve">Experiment with a range of materials </w:t>
            </w:r>
          </w:p>
          <w:p w14:paraId="09D578CA" w14:textId="77777777" w:rsidR="00827DBB" w:rsidRDefault="00827DBB" w:rsidP="008378DC">
            <w:pPr>
              <w:rPr>
                <w:color w:val="000000" w:themeColor="text1"/>
                <w:sz w:val="20"/>
                <w:szCs w:val="20"/>
              </w:rPr>
            </w:pPr>
            <w:r>
              <w:rPr>
                <w:color w:val="000000" w:themeColor="text1"/>
                <w:sz w:val="20"/>
                <w:szCs w:val="20"/>
              </w:rPr>
              <w:t>Colour mixing</w:t>
            </w:r>
          </w:p>
          <w:p w14:paraId="0CCA816B" w14:textId="5CCD33CB" w:rsidR="00827DBB" w:rsidRDefault="00827DBB" w:rsidP="008378DC">
            <w:pPr>
              <w:rPr>
                <w:color w:val="000000" w:themeColor="text1"/>
                <w:sz w:val="20"/>
                <w:szCs w:val="20"/>
              </w:rPr>
            </w:pPr>
          </w:p>
        </w:tc>
        <w:tc>
          <w:tcPr>
            <w:tcW w:w="2247" w:type="dxa"/>
          </w:tcPr>
          <w:p w14:paraId="0279F60D" w14:textId="77777777" w:rsidR="00BB3CA2" w:rsidRPr="00CB1433" w:rsidRDefault="008378DC" w:rsidP="00943601">
            <w:pPr>
              <w:rPr>
                <w:color w:val="000000" w:themeColor="text1"/>
                <w:sz w:val="20"/>
                <w:szCs w:val="20"/>
              </w:rPr>
            </w:pPr>
            <w:r w:rsidRPr="00CB1433">
              <w:rPr>
                <w:color w:val="000000" w:themeColor="text1"/>
                <w:sz w:val="20"/>
                <w:szCs w:val="20"/>
              </w:rPr>
              <w:t xml:space="preserve">Begin to understand how to use tools </w:t>
            </w:r>
            <w:proofErr w:type="gramStart"/>
            <w:r w:rsidRPr="00CB1433">
              <w:rPr>
                <w:color w:val="000000" w:themeColor="text1"/>
                <w:sz w:val="20"/>
                <w:szCs w:val="20"/>
              </w:rPr>
              <w:t>safely</w:t>
            </w:r>
            <w:proofErr w:type="gramEnd"/>
          </w:p>
          <w:p w14:paraId="74C5699B" w14:textId="77777777" w:rsidR="008378DC" w:rsidRPr="00CB1433" w:rsidRDefault="008378DC" w:rsidP="00943601">
            <w:pPr>
              <w:rPr>
                <w:color w:val="000000" w:themeColor="text1"/>
                <w:sz w:val="20"/>
                <w:szCs w:val="20"/>
              </w:rPr>
            </w:pPr>
            <w:r w:rsidRPr="00CB1433">
              <w:rPr>
                <w:color w:val="000000" w:themeColor="text1"/>
                <w:sz w:val="20"/>
                <w:szCs w:val="20"/>
              </w:rPr>
              <w:t xml:space="preserve">Use everyday materials to explore their ideas and </w:t>
            </w:r>
            <w:proofErr w:type="gramStart"/>
            <w:r w:rsidRPr="00CB1433">
              <w:rPr>
                <w:color w:val="000000" w:themeColor="text1"/>
                <w:sz w:val="20"/>
                <w:szCs w:val="20"/>
              </w:rPr>
              <w:t>interests</w:t>
            </w:r>
            <w:proofErr w:type="gramEnd"/>
          </w:p>
          <w:p w14:paraId="4FD3917B" w14:textId="63697845" w:rsidR="008378DC" w:rsidRPr="00CB1433" w:rsidRDefault="008378DC" w:rsidP="00943601">
            <w:pPr>
              <w:rPr>
                <w:color w:val="000000" w:themeColor="text1"/>
                <w:sz w:val="20"/>
                <w:szCs w:val="20"/>
              </w:rPr>
            </w:pPr>
            <w:r w:rsidRPr="00CB1433">
              <w:rPr>
                <w:color w:val="000000" w:themeColor="text1"/>
                <w:sz w:val="20"/>
                <w:szCs w:val="20"/>
              </w:rPr>
              <w:t>To explore the transformative effect of their action on materials</w:t>
            </w:r>
          </w:p>
        </w:tc>
        <w:tc>
          <w:tcPr>
            <w:tcW w:w="2249" w:type="dxa"/>
          </w:tcPr>
          <w:p w14:paraId="4EA6C825" w14:textId="70F0EEA3" w:rsidR="008378DC" w:rsidRPr="00CB1433" w:rsidRDefault="008378DC" w:rsidP="00943601">
            <w:pPr>
              <w:rPr>
                <w:color w:val="000000" w:themeColor="text1"/>
                <w:sz w:val="20"/>
                <w:szCs w:val="20"/>
              </w:rPr>
            </w:pPr>
            <w:r w:rsidRPr="00CB1433">
              <w:rPr>
                <w:color w:val="000000" w:themeColor="text1"/>
                <w:sz w:val="20"/>
                <w:szCs w:val="20"/>
              </w:rPr>
              <w:t xml:space="preserve">Explore a wider variety of materials and </w:t>
            </w:r>
            <w:proofErr w:type="gramStart"/>
            <w:r w:rsidRPr="00CB1433">
              <w:rPr>
                <w:color w:val="000000" w:themeColor="text1"/>
                <w:sz w:val="20"/>
                <w:szCs w:val="20"/>
              </w:rPr>
              <w:t>textures</w:t>
            </w:r>
            <w:proofErr w:type="gramEnd"/>
          </w:p>
          <w:p w14:paraId="0280EA96" w14:textId="54B174DE" w:rsidR="008378DC" w:rsidRPr="00CB1433" w:rsidRDefault="008378DC" w:rsidP="00943601">
            <w:pPr>
              <w:rPr>
                <w:color w:val="000000" w:themeColor="text1"/>
                <w:sz w:val="20"/>
                <w:szCs w:val="20"/>
              </w:rPr>
            </w:pPr>
            <w:r w:rsidRPr="00CB1433">
              <w:rPr>
                <w:color w:val="000000" w:themeColor="text1"/>
                <w:sz w:val="20"/>
                <w:szCs w:val="20"/>
              </w:rPr>
              <w:t>To show some control when operating tools</w:t>
            </w:r>
          </w:p>
        </w:tc>
        <w:tc>
          <w:tcPr>
            <w:tcW w:w="2246" w:type="dxa"/>
          </w:tcPr>
          <w:p w14:paraId="288DD739" w14:textId="257C4958" w:rsidR="008378DC" w:rsidRPr="00CB1433" w:rsidRDefault="008378DC" w:rsidP="00943601">
            <w:pPr>
              <w:rPr>
                <w:color w:val="000000" w:themeColor="text1"/>
                <w:sz w:val="20"/>
                <w:szCs w:val="20"/>
              </w:rPr>
            </w:pPr>
            <w:r w:rsidRPr="00CB1433">
              <w:rPr>
                <w:color w:val="000000" w:themeColor="text1"/>
                <w:sz w:val="20"/>
                <w:szCs w:val="20"/>
              </w:rPr>
              <w:t xml:space="preserve">Explore joining </w:t>
            </w:r>
            <w:proofErr w:type="gramStart"/>
            <w:r w:rsidRPr="00CB1433">
              <w:rPr>
                <w:color w:val="000000" w:themeColor="text1"/>
                <w:sz w:val="20"/>
                <w:szCs w:val="20"/>
              </w:rPr>
              <w:t>methods</w:t>
            </w:r>
            <w:proofErr w:type="gramEnd"/>
          </w:p>
          <w:p w14:paraId="74BEA101" w14:textId="7463BB8E" w:rsidR="008378DC" w:rsidRPr="00CB1433" w:rsidRDefault="008378DC" w:rsidP="00943601">
            <w:pPr>
              <w:rPr>
                <w:color w:val="000000" w:themeColor="text1"/>
                <w:sz w:val="20"/>
                <w:szCs w:val="20"/>
              </w:rPr>
            </w:pPr>
            <w:r w:rsidRPr="00CB1433">
              <w:rPr>
                <w:color w:val="000000" w:themeColor="text1"/>
                <w:sz w:val="20"/>
                <w:szCs w:val="20"/>
              </w:rPr>
              <w:t>To show an understanding that different materials/tools</w:t>
            </w:r>
            <w:r w:rsidR="00B45016" w:rsidRPr="00CB1433">
              <w:rPr>
                <w:color w:val="000000" w:themeColor="text1"/>
                <w:sz w:val="20"/>
                <w:szCs w:val="20"/>
              </w:rPr>
              <w:t xml:space="preserve"> can be used in a range of </w:t>
            </w:r>
            <w:proofErr w:type="gramStart"/>
            <w:r w:rsidR="00B45016" w:rsidRPr="00CB1433">
              <w:rPr>
                <w:color w:val="000000" w:themeColor="text1"/>
                <w:sz w:val="20"/>
                <w:szCs w:val="20"/>
              </w:rPr>
              <w:t>ways</w:t>
            </w:r>
            <w:proofErr w:type="gramEnd"/>
          </w:p>
          <w:p w14:paraId="26B43A3C" w14:textId="6A11BD5C" w:rsidR="008378DC" w:rsidRPr="00CB1433" w:rsidRDefault="008378DC" w:rsidP="00943601">
            <w:pPr>
              <w:rPr>
                <w:color w:val="000000" w:themeColor="text1"/>
                <w:sz w:val="20"/>
                <w:szCs w:val="20"/>
              </w:rPr>
            </w:pPr>
            <w:r w:rsidRPr="00CB1433">
              <w:rPr>
                <w:color w:val="000000" w:themeColor="text1"/>
                <w:sz w:val="20"/>
                <w:szCs w:val="20"/>
              </w:rPr>
              <w:t>Choosing and using different materials for different effects</w:t>
            </w:r>
          </w:p>
        </w:tc>
        <w:tc>
          <w:tcPr>
            <w:tcW w:w="2240" w:type="dxa"/>
            <w:gridSpan w:val="2"/>
          </w:tcPr>
          <w:p w14:paraId="67651CFD" w14:textId="77777777" w:rsidR="00BB3CA2" w:rsidRPr="00CB1433" w:rsidRDefault="00B45016">
            <w:pPr>
              <w:rPr>
                <w:color w:val="000000" w:themeColor="text1"/>
                <w:sz w:val="20"/>
                <w:szCs w:val="20"/>
              </w:rPr>
            </w:pPr>
            <w:r w:rsidRPr="00CB1433">
              <w:rPr>
                <w:color w:val="000000" w:themeColor="text1"/>
                <w:sz w:val="20"/>
                <w:szCs w:val="20"/>
              </w:rPr>
              <w:t xml:space="preserve">Develop their own ideas, such as deciding what materials they would like to </w:t>
            </w:r>
            <w:proofErr w:type="gramStart"/>
            <w:r w:rsidRPr="00CB1433">
              <w:rPr>
                <w:color w:val="000000" w:themeColor="text1"/>
                <w:sz w:val="20"/>
                <w:szCs w:val="20"/>
              </w:rPr>
              <w:t>use</w:t>
            </w:r>
            <w:proofErr w:type="gramEnd"/>
          </w:p>
          <w:p w14:paraId="469BD56B" w14:textId="12460D84" w:rsidR="00B45016" w:rsidRPr="00CB1433" w:rsidRDefault="00B45016">
            <w:pPr>
              <w:rPr>
                <w:color w:val="000000" w:themeColor="text1"/>
                <w:sz w:val="20"/>
                <w:szCs w:val="20"/>
              </w:rPr>
            </w:pPr>
            <w:r w:rsidRPr="00CB1433">
              <w:rPr>
                <w:color w:val="000000" w:themeColor="text1"/>
                <w:sz w:val="20"/>
                <w:szCs w:val="20"/>
              </w:rPr>
              <w:t xml:space="preserve">To create collaboratively, sharing ideas, resources and skills and to talk about the process/tools </w:t>
            </w:r>
            <w:proofErr w:type="gramStart"/>
            <w:r w:rsidRPr="00CB1433">
              <w:rPr>
                <w:color w:val="000000" w:themeColor="text1"/>
                <w:sz w:val="20"/>
                <w:szCs w:val="20"/>
              </w:rPr>
              <w:t>used</w:t>
            </w:r>
            <w:proofErr w:type="gramEnd"/>
          </w:p>
          <w:p w14:paraId="6B2ADD0C" w14:textId="635732B4" w:rsidR="00B45016" w:rsidRPr="00CB1433" w:rsidRDefault="00B45016">
            <w:pPr>
              <w:rPr>
                <w:color w:val="000000" w:themeColor="text1"/>
                <w:sz w:val="20"/>
                <w:szCs w:val="20"/>
              </w:rPr>
            </w:pPr>
          </w:p>
        </w:tc>
        <w:tc>
          <w:tcPr>
            <w:tcW w:w="2254" w:type="dxa"/>
            <w:gridSpan w:val="2"/>
          </w:tcPr>
          <w:p w14:paraId="4B0D1CDD" w14:textId="77777777" w:rsidR="00BB3CA2" w:rsidRPr="00CB1433" w:rsidRDefault="00B45016">
            <w:pPr>
              <w:rPr>
                <w:color w:val="000000" w:themeColor="text1"/>
                <w:sz w:val="20"/>
                <w:szCs w:val="20"/>
              </w:rPr>
            </w:pPr>
            <w:r w:rsidRPr="00CB1433">
              <w:rPr>
                <w:color w:val="000000" w:themeColor="text1"/>
                <w:sz w:val="20"/>
                <w:szCs w:val="20"/>
              </w:rPr>
              <w:lastRenderedPageBreak/>
              <w:t>Evaluating and adapting work with support</w:t>
            </w:r>
          </w:p>
          <w:p w14:paraId="168D5EAC" w14:textId="77777777" w:rsidR="00B45016" w:rsidRPr="00CB1433" w:rsidRDefault="00B45016">
            <w:pPr>
              <w:rPr>
                <w:color w:val="000000" w:themeColor="text1"/>
                <w:sz w:val="20"/>
                <w:szCs w:val="20"/>
              </w:rPr>
            </w:pPr>
            <w:r w:rsidRPr="00CB1433">
              <w:rPr>
                <w:color w:val="000000" w:themeColor="text1"/>
                <w:sz w:val="20"/>
                <w:szCs w:val="20"/>
              </w:rPr>
              <w:t xml:space="preserve">Build on previous learning to refine </w:t>
            </w:r>
            <w:proofErr w:type="gramStart"/>
            <w:r w:rsidRPr="00CB1433">
              <w:rPr>
                <w:color w:val="000000" w:themeColor="text1"/>
                <w:sz w:val="20"/>
                <w:szCs w:val="20"/>
              </w:rPr>
              <w:t>ideas</w:t>
            </w:r>
            <w:proofErr w:type="gramEnd"/>
          </w:p>
          <w:p w14:paraId="6A6CED3E" w14:textId="219CE9CA" w:rsidR="00B45016" w:rsidRPr="00CB1433" w:rsidRDefault="00B45016">
            <w:pPr>
              <w:rPr>
                <w:color w:val="000000" w:themeColor="text1"/>
                <w:sz w:val="20"/>
                <w:szCs w:val="20"/>
              </w:rPr>
            </w:pPr>
            <w:r w:rsidRPr="00CB1433">
              <w:rPr>
                <w:color w:val="000000" w:themeColor="text1"/>
                <w:sz w:val="20"/>
                <w:szCs w:val="20"/>
              </w:rPr>
              <w:t xml:space="preserve">Use their increasing knowledge and understanding of tools and materials to explore </w:t>
            </w:r>
            <w:r w:rsidRPr="00CB1433">
              <w:rPr>
                <w:color w:val="000000" w:themeColor="text1"/>
                <w:sz w:val="20"/>
                <w:szCs w:val="20"/>
              </w:rPr>
              <w:lastRenderedPageBreak/>
              <w:t>their interests and develop thinking</w:t>
            </w:r>
          </w:p>
        </w:tc>
      </w:tr>
      <w:tr w:rsidR="00BB3CA2" w14:paraId="09645ED6" w14:textId="443A9EF8" w:rsidTr="00B96D53">
        <w:tc>
          <w:tcPr>
            <w:tcW w:w="1531" w:type="dxa"/>
            <w:vMerge/>
            <w:shd w:val="clear" w:color="auto" w:fill="9F5FCF"/>
          </w:tcPr>
          <w:p w14:paraId="06454255" w14:textId="77777777" w:rsidR="00BB3CA2" w:rsidRPr="008B5831" w:rsidRDefault="00BB3CA2">
            <w:pPr>
              <w:rPr>
                <w:b/>
                <w:sz w:val="20"/>
                <w:szCs w:val="20"/>
              </w:rPr>
            </w:pPr>
          </w:p>
        </w:tc>
        <w:tc>
          <w:tcPr>
            <w:tcW w:w="1127" w:type="dxa"/>
            <w:shd w:val="clear" w:color="auto" w:fill="9F5FCF"/>
          </w:tcPr>
          <w:p w14:paraId="2A0E6A49" w14:textId="2D1820EB" w:rsidR="00BB3CA2" w:rsidRDefault="00BB3CA2">
            <w:pPr>
              <w:rPr>
                <w:b/>
                <w:sz w:val="20"/>
                <w:szCs w:val="20"/>
              </w:rPr>
            </w:pPr>
            <w:r>
              <w:rPr>
                <w:b/>
                <w:sz w:val="20"/>
                <w:szCs w:val="20"/>
              </w:rPr>
              <w:t>Reception</w:t>
            </w:r>
          </w:p>
        </w:tc>
        <w:tc>
          <w:tcPr>
            <w:tcW w:w="2246" w:type="dxa"/>
          </w:tcPr>
          <w:p w14:paraId="7B4CE82C" w14:textId="77777777" w:rsidR="00827DBB" w:rsidRDefault="00827DBB" w:rsidP="00827DBB">
            <w:pPr>
              <w:rPr>
                <w:color w:val="000000" w:themeColor="text1"/>
                <w:sz w:val="20"/>
                <w:szCs w:val="20"/>
              </w:rPr>
            </w:pPr>
            <w:r>
              <w:rPr>
                <w:color w:val="000000" w:themeColor="text1"/>
                <w:sz w:val="20"/>
                <w:szCs w:val="20"/>
              </w:rPr>
              <w:t xml:space="preserve">Explore one handed </w:t>
            </w:r>
            <w:proofErr w:type="gramStart"/>
            <w:r>
              <w:rPr>
                <w:color w:val="000000" w:themeColor="text1"/>
                <w:sz w:val="20"/>
                <w:szCs w:val="20"/>
              </w:rPr>
              <w:t>tools</w:t>
            </w:r>
            <w:proofErr w:type="gramEnd"/>
          </w:p>
          <w:p w14:paraId="5073E881" w14:textId="77777777" w:rsidR="00827DBB" w:rsidRDefault="00827DBB" w:rsidP="00827DBB">
            <w:pPr>
              <w:rPr>
                <w:color w:val="000000" w:themeColor="text1"/>
                <w:sz w:val="20"/>
                <w:szCs w:val="20"/>
              </w:rPr>
            </w:pPr>
            <w:r>
              <w:rPr>
                <w:color w:val="000000" w:themeColor="text1"/>
                <w:sz w:val="20"/>
                <w:szCs w:val="20"/>
              </w:rPr>
              <w:t xml:space="preserve">Experiment with a range of materials </w:t>
            </w:r>
          </w:p>
          <w:p w14:paraId="09AB74E8" w14:textId="77777777" w:rsidR="00827DBB" w:rsidRDefault="00827DBB" w:rsidP="00827DBB">
            <w:pPr>
              <w:rPr>
                <w:color w:val="000000" w:themeColor="text1"/>
                <w:sz w:val="20"/>
                <w:szCs w:val="20"/>
              </w:rPr>
            </w:pPr>
            <w:r>
              <w:rPr>
                <w:color w:val="000000" w:themeColor="text1"/>
                <w:sz w:val="20"/>
                <w:szCs w:val="20"/>
              </w:rPr>
              <w:t>Colour mixing</w:t>
            </w:r>
          </w:p>
          <w:p w14:paraId="06102DDB" w14:textId="355BB23D" w:rsidR="00A8344F" w:rsidRDefault="00A8344F" w:rsidP="00827DBB">
            <w:pPr>
              <w:rPr>
                <w:color w:val="000000" w:themeColor="text1"/>
                <w:sz w:val="20"/>
                <w:szCs w:val="20"/>
              </w:rPr>
            </w:pPr>
          </w:p>
        </w:tc>
        <w:tc>
          <w:tcPr>
            <w:tcW w:w="2247" w:type="dxa"/>
          </w:tcPr>
          <w:p w14:paraId="412042A6" w14:textId="7762A4A8" w:rsidR="003A2782" w:rsidRPr="00CB1433" w:rsidRDefault="003A2782" w:rsidP="00943601">
            <w:pPr>
              <w:rPr>
                <w:color w:val="000000" w:themeColor="text1"/>
                <w:sz w:val="20"/>
                <w:szCs w:val="20"/>
              </w:rPr>
            </w:pPr>
            <w:r w:rsidRPr="00CB1433">
              <w:rPr>
                <w:color w:val="000000" w:themeColor="text1"/>
                <w:sz w:val="20"/>
                <w:szCs w:val="20"/>
              </w:rPr>
              <w:t xml:space="preserve">Design process – designing and </w:t>
            </w:r>
            <w:proofErr w:type="gramStart"/>
            <w:r w:rsidRPr="00CB1433">
              <w:rPr>
                <w:color w:val="000000" w:themeColor="text1"/>
                <w:sz w:val="20"/>
                <w:szCs w:val="20"/>
              </w:rPr>
              <w:t>making</w:t>
            </w:r>
            <w:proofErr w:type="gramEnd"/>
          </w:p>
          <w:p w14:paraId="35BBEFC1" w14:textId="5247A40B" w:rsidR="003A2782" w:rsidRPr="00827DBB" w:rsidRDefault="003A2782" w:rsidP="00CB1433">
            <w:pPr>
              <w:rPr>
                <w:color w:val="000000" w:themeColor="text1"/>
                <w:sz w:val="20"/>
                <w:szCs w:val="20"/>
                <w:highlight w:val="yellow"/>
              </w:rPr>
            </w:pPr>
            <w:r w:rsidRPr="00CB1433">
              <w:rPr>
                <w:color w:val="000000" w:themeColor="text1"/>
                <w:sz w:val="20"/>
                <w:szCs w:val="20"/>
              </w:rPr>
              <w:t xml:space="preserve">Exploring properties of </w:t>
            </w:r>
            <w:r w:rsidR="00CB1433">
              <w:rPr>
                <w:color w:val="000000" w:themeColor="text1"/>
                <w:sz w:val="20"/>
                <w:szCs w:val="20"/>
              </w:rPr>
              <w:t>materials.</w:t>
            </w:r>
          </w:p>
        </w:tc>
        <w:tc>
          <w:tcPr>
            <w:tcW w:w="2249" w:type="dxa"/>
          </w:tcPr>
          <w:p w14:paraId="3ED21721" w14:textId="5D2C11CB" w:rsidR="008F1151" w:rsidRPr="00AD0A9F" w:rsidRDefault="008F1151" w:rsidP="00943601">
            <w:pPr>
              <w:rPr>
                <w:color w:val="000000" w:themeColor="text1"/>
                <w:sz w:val="20"/>
                <w:szCs w:val="20"/>
              </w:rPr>
            </w:pPr>
            <w:r w:rsidRPr="00AD0A9F">
              <w:rPr>
                <w:color w:val="000000" w:themeColor="text1"/>
                <w:sz w:val="20"/>
                <w:szCs w:val="20"/>
              </w:rPr>
              <w:t xml:space="preserve">Junk modelling – combining materials for a desired </w:t>
            </w:r>
            <w:proofErr w:type="gramStart"/>
            <w:r w:rsidRPr="00AD0A9F">
              <w:rPr>
                <w:color w:val="000000" w:themeColor="text1"/>
                <w:sz w:val="20"/>
                <w:szCs w:val="20"/>
              </w:rPr>
              <w:t>effect</w:t>
            </w:r>
            <w:proofErr w:type="gramEnd"/>
          </w:p>
          <w:p w14:paraId="130AF6A1" w14:textId="77777777" w:rsidR="0073032A" w:rsidRPr="00CB1433" w:rsidRDefault="0073032A" w:rsidP="0073032A">
            <w:pPr>
              <w:rPr>
                <w:color w:val="000000" w:themeColor="text1"/>
                <w:sz w:val="20"/>
                <w:szCs w:val="20"/>
              </w:rPr>
            </w:pPr>
            <w:r w:rsidRPr="00CB1433">
              <w:rPr>
                <w:color w:val="000000" w:themeColor="text1"/>
                <w:sz w:val="20"/>
                <w:szCs w:val="20"/>
              </w:rPr>
              <w:t xml:space="preserve">Explore a wider variety of materials and </w:t>
            </w:r>
            <w:proofErr w:type="gramStart"/>
            <w:r w:rsidRPr="00CB1433">
              <w:rPr>
                <w:color w:val="000000" w:themeColor="text1"/>
                <w:sz w:val="20"/>
                <w:szCs w:val="20"/>
              </w:rPr>
              <w:t>textures</w:t>
            </w:r>
            <w:proofErr w:type="gramEnd"/>
          </w:p>
          <w:p w14:paraId="05E9A25C" w14:textId="26A439D5" w:rsidR="00BB3CA2" w:rsidRPr="00827DBB" w:rsidRDefault="0073032A" w:rsidP="0073032A">
            <w:pPr>
              <w:rPr>
                <w:color w:val="000000" w:themeColor="text1"/>
                <w:sz w:val="20"/>
                <w:szCs w:val="20"/>
                <w:highlight w:val="yellow"/>
              </w:rPr>
            </w:pPr>
            <w:r w:rsidRPr="00CB1433">
              <w:rPr>
                <w:color w:val="000000" w:themeColor="text1"/>
                <w:sz w:val="20"/>
                <w:szCs w:val="20"/>
              </w:rPr>
              <w:t>To show some control when operating tools</w:t>
            </w:r>
          </w:p>
        </w:tc>
        <w:tc>
          <w:tcPr>
            <w:tcW w:w="2246" w:type="dxa"/>
          </w:tcPr>
          <w:p w14:paraId="5ADCC57B" w14:textId="77777777" w:rsidR="0073032A" w:rsidRPr="00CB1433" w:rsidRDefault="0073032A" w:rsidP="0073032A">
            <w:pPr>
              <w:rPr>
                <w:color w:val="000000" w:themeColor="text1"/>
                <w:sz w:val="20"/>
                <w:szCs w:val="20"/>
              </w:rPr>
            </w:pPr>
            <w:r w:rsidRPr="00CB1433">
              <w:rPr>
                <w:color w:val="000000" w:themeColor="text1"/>
                <w:sz w:val="20"/>
                <w:szCs w:val="20"/>
              </w:rPr>
              <w:t xml:space="preserve">Explore joining </w:t>
            </w:r>
            <w:proofErr w:type="gramStart"/>
            <w:r w:rsidRPr="00CB1433">
              <w:rPr>
                <w:color w:val="000000" w:themeColor="text1"/>
                <w:sz w:val="20"/>
                <w:szCs w:val="20"/>
              </w:rPr>
              <w:t>methods</w:t>
            </w:r>
            <w:proofErr w:type="gramEnd"/>
          </w:p>
          <w:p w14:paraId="6290F64B" w14:textId="77777777" w:rsidR="0073032A" w:rsidRPr="00CB1433" w:rsidRDefault="0073032A" w:rsidP="0073032A">
            <w:pPr>
              <w:rPr>
                <w:color w:val="000000" w:themeColor="text1"/>
                <w:sz w:val="20"/>
                <w:szCs w:val="20"/>
              </w:rPr>
            </w:pPr>
            <w:r w:rsidRPr="00CB1433">
              <w:rPr>
                <w:color w:val="000000" w:themeColor="text1"/>
                <w:sz w:val="20"/>
                <w:szCs w:val="20"/>
              </w:rPr>
              <w:t xml:space="preserve">To show an understanding that different materials/tools can be used in a range of </w:t>
            </w:r>
            <w:proofErr w:type="gramStart"/>
            <w:r w:rsidRPr="00CB1433">
              <w:rPr>
                <w:color w:val="000000" w:themeColor="text1"/>
                <w:sz w:val="20"/>
                <w:szCs w:val="20"/>
              </w:rPr>
              <w:t>ways</w:t>
            </w:r>
            <w:proofErr w:type="gramEnd"/>
          </w:p>
          <w:p w14:paraId="6F065A1E" w14:textId="6E4589B0" w:rsidR="00BB3CA2" w:rsidRPr="00827DBB" w:rsidRDefault="0073032A" w:rsidP="0073032A">
            <w:pPr>
              <w:rPr>
                <w:color w:val="000000" w:themeColor="text1"/>
                <w:sz w:val="20"/>
                <w:szCs w:val="20"/>
                <w:highlight w:val="yellow"/>
              </w:rPr>
            </w:pPr>
            <w:r w:rsidRPr="00CB1433">
              <w:rPr>
                <w:color w:val="000000" w:themeColor="text1"/>
                <w:sz w:val="20"/>
                <w:szCs w:val="20"/>
              </w:rPr>
              <w:t>Choosing and using different materials for different effects</w:t>
            </w:r>
          </w:p>
        </w:tc>
        <w:tc>
          <w:tcPr>
            <w:tcW w:w="2240" w:type="dxa"/>
            <w:gridSpan w:val="2"/>
            <w:shd w:val="clear" w:color="auto" w:fill="auto"/>
          </w:tcPr>
          <w:p w14:paraId="0586B429" w14:textId="77777777" w:rsidR="00A43AEB" w:rsidRPr="00B96D53" w:rsidRDefault="00A43AEB" w:rsidP="00A43AEB">
            <w:pPr>
              <w:rPr>
                <w:color w:val="000000" w:themeColor="text1"/>
                <w:sz w:val="20"/>
                <w:szCs w:val="20"/>
              </w:rPr>
            </w:pPr>
            <w:r w:rsidRPr="00B96D53">
              <w:rPr>
                <w:color w:val="000000" w:themeColor="text1"/>
                <w:sz w:val="20"/>
                <w:szCs w:val="20"/>
              </w:rPr>
              <w:t xml:space="preserve">Develop their own ideas, such as deciding what materials they would like to </w:t>
            </w:r>
            <w:proofErr w:type="gramStart"/>
            <w:r w:rsidRPr="00B96D53">
              <w:rPr>
                <w:color w:val="000000" w:themeColor="text1"/>
                <w:sz w:val="20"/>
                <w:szCs w:val="20"/>
              </w:rPr>
              <w:t>use</w:t>
            </w:r>
            <w:proofErr w:type="gramEnd"/>
          </w:p>
          <w:p w14:paraId="1BBA4810" w14:textId="77777777" w:rsidR="00A43AEB" w:rsidRPr="00B96D53" w:rsidRDefault="00A43AEB" w:rsidP="00A43AEB">
            <w:pPr>
              <w:rPr>
                <w:color w:val="000000" w:themeColor="text1"/>
                <w:sz w:val="20"/>
                <w:szCs w:val="20"/>
              </w:rPr>
            </w:pPr>
            <w:r w:rsidRPr="00B96D53">
              <w:rPr>
                <w:color w:val="000000" w:themeColor="text1"/>
                <w:sz w:val="20"/>
                <w:szCs w:val="20"/>
              </w:rPr>
              <w:t xml:space="preserve">To create collaboratively, sharing ideas, resources and skills and to talk about the process/tools </w:t>
            </w:r>
            <w:proofErr w:type="gramStart"/>
            <w:r w:rsidRPr="00B96D53">
              <w:rPr>
                <w:color w:val="000000" w:themeColor="text1"/>
                <w:sz w:val="20"/>
                <w:szCs w:val="20"/>
              </w:rPr>
              <w:t>used</w:t>
            </w:r>
            <w:proofErr w:type="gramEnd"/>
          </w:p>
          <w:p w14:paraId="61BC21AA" w14:textId="45483E35" w:rsidR="00A43AEB" w:rsidRPr="00B96D53" w:rsidRDefault="00A43AEB">
            <w:pPr>
              <w:rPr>
                <w:color w:val="000000" w:themeColor="text1"/>
                <w:sz w:val="20"/>
                <w:szCs w:val="20"/>
              </w:rPr>
            </w:pPr>
          </w:p>
        </w:tc>
        <w:tc>
          <w:tcPr>
            <w:tcW w:w="2254" w:type="dxa"/>
            <w:gridSpan w:val="2"/>
            <w:shd w:val="clear" w:color="auto" w:fill="auto"/>
          </w:tcPr>
          <w:p w14:paraId="4754E5CB" w14:textId="77777777" w:rsidR="00A43AEB" w:rsidRPr="00B96D53" w:rsidRDefault="00A43AEB" w:rsidP="00A43AEB">
            <w:pPr>
              <w:rPr>
                <w:color w:val="000000" w:themeColor="text1"/>
                <w:sz w:val="20"/>
                <w:szCs w:val="20"/>
              </w:rPr>
            </w:pPr>
            <w:r w:rsidRPr="00B96D53">
              <w:rPr>
                <w:color w:val="000000" w:themeColor="text1"/>
                <w:sz w:val="20"/>
                <w:szCs w:val="20"/>
              </w:rPr>
              <w:t>Evaluating and adapting work with support</w:t>
            </w:r>
          </w:p>
          <w:p w14:paraId="1F00796F" w14:textId="77777777" w:rsidR="00A43AEB" w:rsidRPr="00B96D53" w:rsidRDefault="00A43AEB" w:rsidP="00A43AEB">
            <w:pPr>
              <w:rPr>
                <w:color w:val="000000" w:themeColor="text1"/>
                <w:sz w:val="20"/>
                <w:szCs w:val="20"/>
              </w:rPr>
            </w:pPr>
            <w:r w:rsidRPr="00B96D53">
              <w:rPr>
                <w:color w:val="000000" w:themeColor="text1"/>
                <w:sz w:val="20"/>
                <w:szCs w:val="20"/>
              </w:rPr>
              <w:t xml:space="preserve">Build on previous learning to refine </w:t>
            </w:r>
            <w:proofErr w:type="gramStart"/>
            <w:r w:rsidRPr="00B96D53">
              <w:rPr>
                <w:color w:val="000000" w:themeColor="text1"/>
                <w:sz w:val="20"/>
                <w:szCs w:val="20"/>
              </w:rPr>
              <w:t>ideas</w:t>
            </w:r>
            <w:proofErr w:type="gramEnd"/>
          </w:p>
          <w:p w14:paraId="17F15C99" w14:textId="703F653F" w:rsidR="00BB3CA2" w:rsidRPr="00B96D53" w:rsidRDefault="00A43AEB" w:rsidP="00A43AEB">
            <w:pPr>
              <w:rPr>
                <w:color w:val="000000" w:themeColor="text1"/>
                <w:sz w:val="20"/>
                <w:szCs w:val="20"/>
              </w:rPr>
            </w:pPr>
            <w:r w:rsidRPr="00B96D53">
              <w:rPr>
                <w:color w:val="000000" w:themeColor="text1"/>
                <w:sz w:val="20"/>
                <w:szCs w:val="20"/>
              </w:rPr>
              <w:t>Use their increasing knowledge and understanding of tools and materials to explore their interests and develop thinking</w:t>
            </w:r>
          </w:p>
        </w:tc>
      </w:tr>
    </w:tbl>
    <w:p w14:paraId="7360FD12" w14:textId="77777777" w:rsidR="00CF5426" w:rsidRDefault="00CF5426"/>
    <w:sectPr w:rsidR="00CF5426" w:rsidSect="005D4066">
      <w:headerReference w:type="default" r:id="rId10"/>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B92EA" w14:textId="77777777" w:rsidR="00B96304" w:rsidRDefault="00B96304" w:rsidP="002070D0">
      <w:pPr>
        <w:spacing w:after="0" w:line="240" w:lineRule="auto"/>
      </w:pPr>
      <w:r>
        <w:separator/>
      </w:r>
    </w:p>
  </w:endnote>
  <w:endnote w:type="continuationSeparator" w:id="0">
    <w:p w14:paraId="75E86B71" w14:textId="77777777" w:rsidR="00B96304" w:rsidRDefault="00B96304" w:rsidP="0020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9CF17" w14:textId="77777777" w:rsidR="00B96304" w:rsidRDefault="00B96304" w:rsidP="002070D0">
      <w:pPr>
        <w:spacing w:after="0" w:line="240" w:lineRule="auto"/>
      </w:pPr>
      <w:r>
        <w:separator/>
      </w:r>
    </w:p>
  </w:footnote>
  <w:footnote w:type="continuationSeparator" w:id="0">
    <w:p w14:paraId="601C55CF" w14:textId="77777777" w:rsidR="00B96304" w:rsidRDefault="00B96304" w:rsidP="0020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76138" w14:textId="77777777" w:rsidR="00B96304" w:rsidRPr="002070D0" w:rsidRDefault="00B96304" w:rsidP="002070D0">
    <w:pPr>
      <w:pStyle w:val="Header"/>
      <w:jc w:val="center"/>
      <w:rPr>
        <w:b/>
        <w:color w:val="7030A0"/>
        <w:lang w:val="en-US"/>
      </w:rPr>
    </w:pPr>
    <w:r w:rsidRPr="002070D0">
      <w:rPr>
        <w:b/>
        <w:color w:val="7030A0"/>
        <w:lang w:val="en-US"/>
      </w:rPr>
      <w:t>Hilden Grange</w:t>
    </w:r>
  </w:p>
  <w:p w14:paraId="5B69975B" w14:textId="688648DE" w:rsidR="00B96304" w:rsidRDefault="00C2611E" w:rsidP="002070D0">
    <w:pPr>
      <w:pStyle w:val="Header"/>
      <w:jc w:val="center"/>
      <w:rPr>
        <w:b/>
        <w:color w:val="7030A0"/>
        <w:lang w:val="en-US"/>
      </w:rPr>
    </w:pPr>
    <w:r>
      <w:rPr>
        <w:b/>
        <w:color w:val="7030A0"/>
        <w:lang w:val="en-US"/>
      </w:rPr>
      <w:t xml:space="preserve">EYFS Curriculum Map </w:t>
    </w:r>
    <w:r w:rsidR="00BA6395">
      <w:rPr>
        <w:b/>
        <w:color w:val="7030A0"/>
        <w:lang w:val="en-US"/>
      </w:rPr>
      <w:t>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D0"/>
    <w:rsid w:val="00017C99"/>
    <w:rsid w:val="00030FAD"/>
    <w:rsid w:val="0004578E"/>
    <w:rsid w:val="0006413A"/>
    <w:rsid w:val="00084243"/>
    <w:rsid w:val="00094B5F"/>
    <w:rsid w:val="00124DB4"/>
    <w:rsid w:val="001B1136"/>
    <w:rsid w:val="001C431F"/>
    <w:rsid w:val="001D11FA"/>
    <w:rsid w:val="001D5E88"/>
    <w:rsid w:val="001F25CA"/>
    <w:rsid w:val="002015D9"/>
    <w:rsid w:val="00202A6D"/>
    <w:rsid w:val="002070D0"/>
    <w:rsid w:val="002134B9"/>
    <w:rsid w:val="002145DA"/>
    <w:rsid w:val="00227ABE"/>
    <w:rsid w:val="002312CA"/>
    <w:rsid w:val="002772A3"/>
    <w:rsid w:val="00294254"/>
    <w:rsid w:val="002D7A67"/>
    <w:rsid w:val="002E2867"/>
    <w:rsid w:val="0032068E"/>
    <w:rsid w:val="00321277"/>
    <w:rsid w:val="00390F79"/>
    <w:rsid w:val="003A2782"/>
    <w:rsid w:val="003B62AA"/>
    <w:rsid w:val="003C4A09"/>
    <w:rsid w:val="003D31A5"/>
    <w:rsid w:val="003D5877"/>
    <w:rsid w:val="003F2F71"/>
    <w:rsid w:val="003F71A4"/>
    <w:rsid w:val="004420C5"/>
    <w:rsid w:val="004442A4"/>
    <w:rsid w:val="00446516"/>
    <w:rsid w:val="0046021A"/>
    <w:rsid w:val="004606A8"/>
    <w:rsid w:val="00493A07"/>
    <w:rsid w:val="004B2EE7"/>
    <w:rsid w:val="004E2488"/>
    <w:rsid w:val="00515E0F"/>
    <w:rsid w:val="00530B6D"/>
    <w:rsid w:val="00552B0D"/>
    <w:rsid w:val="005A68CA"/>
    <w:rsid w:val="005B0F3D"/>
    <w:rsid w:val="005C597A"/>
    <w:rsid w:val="005D4066"/>
    <w:rsid w:val="005F49BC"/>
    <w:rsid w:val="00642EAD"/>
    <w:rsid w:val="006506E7"/>
    <w:rsid w:val="006633DF"/>
    <w:rsid w:val="006E2A10"/>
    <w:rsid w:val="0073032A"/>
    <w:rsid w:val="00732C2D"/>
    <w:rsid w:val="007454C5"/>
    <w:rsid w:val="0074558F"/>
    <w:rsid w:val="00770A37"/>
    <w:rsid w:val="00795D13"/>
    <w:rsid w:val="00817042"/>
    <w:rsid w:val="00827DBB"/>
    <w:rsid w:val="00836C71"/>
    <w:rsid w:val="008378DC"/>
    <w:rsid w:val="0084287D"/>
    <w:rsid w:val="008569D4"/>
    <w:rsid w:val="00875DCD"/>
    <w:rsid w:val="008B5831"/>
    <w:rsid w:val="008B6ED7"/>
    <w:rsid w:val="008C2603"/>
    <w:rsid w:val="008F1151"/>
    <w:rsid w:val="00901D55"/>
    <w:rsid w:val="0090273F"/>
    <w:rsid w:val="00907E3C"/>
    <w:rsid w:val="0092554C"/>
    <w:rsid w:val="0092620E"/>
    <w:rsid w:val="00943601"/>
    <w:rsid w:val="009634FD"/>
    <w:rsid w:val="00964943"/>
    <w:rsid w:val="00967D7F"/>
    <w:rsid w:val="00975B7B"/>
    <w:rsid w:val="009B2A90"/>
    <w:rsid w:val="009C65EB"/>
    <w:rsid w:val="009E13C4"/>
    <w:rsid w:val="009E5786"/>
    <w:rsid w:val="009E6298"/>
    <w:rsid w:val="009E6DEA"/>
    <w:rsid w:val="009F0B31"/>
    <w:rsid w:val="009F5456"/>
    <w:rsid w:val="00A05DC8"/>
    <w:rsid w:val="00A10425"/>
    <w:rsid w:val="00A1314A"/>
    <w:rsid w:val="00A27DF5"/>
    <w:rsid w:val="00A406AB"/>
    <w:rsid w:val="00A43AEB"/>
    <w:rsid w:val="00A51D1B"/>
    <w:rsid w:val="00A8344F"/>
    <w:rsid w:val="00AA188C"/>
    <w:rsid w:val="00AD0A9F"/>
    <w:rsid w:val="00AE0804"/>
    <w:rsid w:val="00B003C1"/>
    <w:rsid w:val="00B03883"/>
    <w:rsid w:val="00B13A6C"/>
    <w:rsid w:val="00B168C8"/>
    <w:rsid w:val="00B31DAD"/>
    <w:rsid w:val="00B345D5"/>
    <w:rsid w:val="00B45016"/>
    <w:rsid w:val="00B63CCC"/>
    <w:rsid w:val="00B74BB1"/>
    <w:rsid w:val="00B82383"/>
    <w:rsid w:val="00B8324F"/>
    <w:rsid w:val="00B96304"/>
    <w:rsid w:val="00B96D53"/>
    <w:rsid w:val="00BA0C7C"/>
    <w:rsid w:val="00BA6395"/>
    <w:rsid w:val="00BA7D1C"/>
    <w:rsid w:val="00BB3CA2"/>
    <w:rsid w:val="00BC536D"/>
    <w:rsid w:val="00BE48CF"/>
    <w:rsid w:val="00C00C22"/>
    <w:rsid w:val="00C1007F"/>
    <w:rsid w:val="00C2611E"/>
    <w:rsid w:val="00C4071E"/>
    <w:rsid w:val="00C50D4D"/>
    <w:rsid w:val="00C94F14"/>
    <w:rsid w:val="00CA1875"/>
    <w:rsid w:val="00CB1433"/>
    <w:rsid w:val="00CB39B6"/>
    <w:rsid w:val="00CF5426"/>
    <w:rsid w:val="00D10F27"/>
    <w:rsid w:val="00D30164"/>
    <w:rsid w:val="00D532B1"/>
    <w:rsid w:val="00D6542E"/>
    <w:rsid w:val="00D744DD"/>
    <w:rsid w:val="00D87543"/>
    <w:rsid w:val="00DB6409"/>
    <w:rsid w:val="00DF574C"/>
    <w:rsid w:val="00E06B6B"/>
    <w:rsid w:val="00E20545"/>
    <w:rsid w:val="00E57DFF"/>
    <w:rsid w:val="00E86035"/>
    <w:rsid w:val="00E97C99"/>
    <w:rsid w:val="00EB3339"/>
    <w:rsid w:val="00ED6CBF"/>
    <w:rsid w:val="00F20100"/>
    <w:rsid w:val="00F239C4"/>
    <w:rsid w:val="00F31743"/>
    <w:rsid w:val="00F32E90"/>
    <w:rsid w:val="00F332C6"/>
    <w:rsid w:val="00F40F5B"/>
    <w:rsid w:val="00F43FAB"/>
    <w:rsid w:val="00F81117"/>
    <w:rsid w:val="00FA0AB7"/>
    <w:rsid w:val="00FC5148"/>
    <w:rsid w:val="00FD33F0"/>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0FBAE"/>
  <w15:chartTrackingRefBased/>
  <w15:docId w15:val="{B5392D33-B1F1-474C-ADF6-7AC14AA7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0D0"/>
  </w:style>
  <w:style w:type="paragraph" w:styleId="Footer">
    <w:name w:val="footer"/>
    <w:basedOn w:val="Normal"/>
    <w:link w:val="FooterChar"/>
    <w:uiPriority w:val="99"/>
    <w:unhideWhenUsed/>
    <w:rsid w:val="00207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D0"/>
  </w:style>
  <w:style w:type="table" w:styleId="TableGrid">
    <w:name w:val="Table Grid"/>
    <w:basedOn w:val="TableNormal"/>
    <w:uiPriority w:val="39"/>
    <w:rsid w:val="0020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40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406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03743C91308443A87D2E081AF1D4F8" ma:contentTypeVersion="13" ma:contentTypeDescription="Create a new document." ma:contentTypeScope="" ma:versionID="a80b312e549b4c833fc0a96b0ec95eec">
  <xsd:schema xmlns:xsd="http://www.w3.org/2001/XMLSchema" xmlns:xs="http://www.w3.org/2001/XMLSchema" xmlns:p="http://schemas.microsoft.com/office/2006/metadata/properties" xmlns:ns3="6158f908-8e4f-4407-bb8d-dd3412c5b389" xmlns:ns4="b07c4e66-412e-4b34-9d05-19bf4308c857" targetNamespace="http://schemas.microsoft.com/office/2006/metadata/properties" ma:root="true" ma:fieldsID="cdab5a794c7dbef3385b5f6c74c74f53" ns3:_="" ns4:_="">
    <xsd:import namespace="6158f908-8e4f-4407-bb8d-dd3412c5b389"/>
    <xsd:import namespace="b07c4e66-412e-4b34-9d05-19bf4308c8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8f908-8e4f-4407-bb8d-dd3412c5b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c4e66-412e-4b34-9d05-19bf4308c8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71443-7983-481B-A74A-08E80952D25E}">
  <ds:schemaRefs>
    <ds:schemaRef ds:uri="http://schemas.microsoft.com/sharepoint/v3/contenttype/forms"/>
  </ds:schemaRefs>
</ds:datastoreItem>
</file>

<file path=customXml/itemProps2.xml><?xml version="1.0" encoding="utf-8"?>
<ds:datastoreItem xmlns:ds="http://schemas.openxmlformats.org/officeDocument/2006/customXml" ds:itemID="{95F08E68-9231-48CB-9F42-7A6549DE6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8f908-8e4f-4407-bb8d-dd3412c5b389"/>
    <ds:schemaRef ds:uri="b07c4e66-412e-4b34-9d05-19bf4308c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FADCE-B6EB-498F-AD87-5B10330DDE8B}">
  <ds:schemaRefs>
    <ds:schemaRef ds:uri="http://purl.org/dc/dcmitype/"/>
    <ds:schemaRef ds:uri="http://purl.org/dc/terms/"/>
    <ds:schemaRef ds:uri="b07c4e66-412e-4b34-9d05-19bf4308c857"/>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158f908-8e4f-4407-bb8d-dd3412c5b38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Hilden Grange Early years</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Hilden Grange Early years</dc:title>
  <dc:subject>EYFS Curricul</dc:subject>
  <dc:creator>Sheena Sowerby</dc:creator>
  <cp:keywords/>
  <dc:description/>
  <cp:lastModifiedBy>Sheena Sowerby</cp:lastModifiedBy>
  <cp:revision>3</cp:revision>
  <dcterms:created xsi:type="dcterms:W3CDTF">2024-04-15T21:00:00Z</dcterms:created>
  <dcterms:modified xsi:type="dcterms:W3CDTF">2024-04-16T11:31:00Z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0x0101008203743C91308443A87D2E081AF1D4F8</vt:lpwstr>
  </property>
</Properties>
</file>